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64E3" w:rsidRPr="00682031" w:rsidRDefault="00933362" w:rsidP="00933362">
      <w:pPr>
        <w:ind w:firstLine="0"/>
        <w:jc w:val="center"/>
        <w:rPr>
          <w:rFonts w:ascii="Tahoma" w:hAnsi="Tahoma" w:cs="Tahoma"/>
          <w:sz w:val="22"/>
          <w:szCs w:val="22"/>
        </w:rPr>
      </w:pPr>
      <w:r w:rsidRPr="00682031">
        <w:rPr>
          <w:rFonts w:ascii="Tahoma" w:hAnsi="Tahoma" w:cs="Tahoma"/>
          <w:noProof/>
          <w:sz w:val="22"/>
          <w:szCs w:val="22"/>
        </w:rPr>
        <w:drawing>
          <wp:inline distT="0" distB="0" distL="0" distR="0" wp14:anchorId="783AD896" wp14:editId="0493DA92">
            <wp:extent cx="2076450" cy="1482015"/>
            <wp:effectExtent l="0" t="0" r="0" b="0"/>
            <wp:docPr id="2" name="Рисунок 2" descr="C:\Users\KishkinaKI\Desktop\логотип новый ДЛЯ БЛАН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shkinaKI\Desktop\логотип новый ДЛЯ БЛАНКОВ.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6973" cy="1489526"/>
                    </a:xfrm>
                    <a:prstGeom prst="rect">
                      <a:avLst/>
                    </a:prstGeom>
                    <a:noFill/>
                    <a:ln>
                      <a:noFill/>
                    </a:ln>
                  </pic:spPr>
                </pic:pic>
              </a:graphicData>
            </a:graphic>
          </wp:inline>
        </w:drawing>
      </w:r>
    </w:p>
    <w:p w:rsidR="00933362" w:rsidRPr="00682031" w:rsidRDefault="00933362" w:rsidP="00933362">
      <w:pPr>
        <w:ind w:firstLine="0"/>
        <w:rPr>
          <w:rFonts w:ascii="Tahoma" w:hAnsi="Tahoma" w:cs="Tahoma"/>
          <w:sz w:val="22"/>
          <w:szCs w:val="22"/>
        </w:rPr>
      </w:pPr>
      <w:r w:rsidRPr="00682031">
        <w:rPr>
          <w:rFonts w:ascii="Tahoma" w:hAnsi="Tahoma" w:cs="Tahoma"/>
          <w:sz w:val="22"/>
          <w:szCs w:val="22"/>
        </w:rPr>
        <w:t>___________________________________________________________________________</w:t>
      </w:r>
    </w:p>
    <w:p w:rsidR="00933362" w:rsidRPr="00682031" w:rsidRDefault="00933362" w:rsidP="00933362">
      <w:pPr>
        <w:ind w:firstLine="0"/>
        <w:rPr>
          <w:rFonts w:ascii="Tahoma" w:hAnsi="Tahoma" w:cs="Tahoma"/>
          <w:sz w:val="22"/>
          <w:szCs w:val="22"/>
        </w:rPr>
      </w:pPr>
    </w:p>
    <w:tbl>
      <w:tblPr>
        <w:tblpPr w:leftFromText="180" w:rightFromText="180" w:vertAnchor="page" w:horzAnchor="margin" w:tblpXSpec="right" w:tblpY="4322"/>
        <w:tblW w:w="0" w:type="auto"/>
        <w:tblLook w:val="04A0" w:firstRow="1" w:lastRow="0" w:firstColumn="1" w:lastColumn="0" w:noHBand="0" w:noVBand="1"/>
      </w:tblPr>
      <w:tblGrid>
        <w:gridCol w:w="3402"/>
      </w:tblGrid>
      <w:tr w:rsidR="00933362" w:rsidRPr="00682031" w:rsidTr="003B1722">
        <w:trPr>
          <w:trHeight w:val="1559"/>
        </w:trPr>
        <w:tc>
          <w:tcPr>
            <w:tcW w:w="3402" w:type="dxa"/>
            <w:tcBorders>
              <w:top w:val="nil"/>
              <w:left w:val="nil"/>
              <w:bottom w:val="nil"/>
              <w:right w:val="nil"/>
            </w:tcBorders>
          </w:tcPr>
          <w:p w:rsidR="00933362" w:rsidRPr="00682031" w:rsidRDefault="00933362" w:rsidP="002430C8">
            <w:pPr>
              <w:ind w:firstLine="0"/>
              <w:rPr>
                <w:rFonts w:ascii="Tahoma" w:hAnsi="Tahoma" w:cs="Tahoma"/>
                <w:sz w:val="22"/>
                <w:szCs w:val="22"/>
              </w:rPr>
            </w:pPr>
            <w:r w:rsidRPr="00682031">
              <w:rPr>
                <w:rFonts w:ascii="Tahoma" w:hAnsi="Tahoma" w:cs="Tahoma"/>
                <w:sz w:val="22"/>
                <w:szCs w:val="22"/>
              </w:rPr>
              <w:t xml:space="preserve">Приложение </w:t>
            </w:r>
          </w:p>
          <w:p w:rsidR="006845B0" w:rsidRPr="00682031" w:rsidRDefault="006845B0" w:rsidP="002430C8">
            <w:pPr>
              <w:ind w:firstLine="0"/>
              <w:rPr>
                <w:rFonts w:ascii="Tahoma" w:hAnsi="Tahoma" w:cs="Tahoma"/>
                <w:sz w:val="22"/>
                <w:szCs w:val="22"/>
              </w:rPr>
            </w:pPr>
          </w:p>
          <w:p w:rsidR="00933362" w:rsidRPr="00682031" w:rsidRDefault="00933362" w:rsidP="002430C8">
            <w:pPr>
              <w:ind w:firstLine="0"/>
              <w:rPr>
                <w:rFonts w:ascii="Tahoma" w:hAnsi="Tahoma" w:cs="Tahoma"/>
                <w:sz w:val="22"/>
                <w:szCs w:val="22"/>
              </w:rPr>
            </w:pPr>
            <w:r w:rsidRPr="00682031">
              <w:rPr>
                <w:rFonts w:ascii="Tahoma" w:hAnsi="Tahoma" w:cs="Tahoma"/>
                <w:sz w:val="22"/>
                <w:szCs w:val="22"/>
              </w:rPr>
              <w:t>УТВЕРЖДЕНА</w:t>
            </w:r>
          </w:p>
          <w:p w:rsidR="003B1722" w:rsidRDefault="003B1722" w:rsidP="003B1722">
            <w:pPr>
              <w:ind w:left="-395" w:firstLine="395"/>
              <w:rPr>
                <w:rFonts w:ascii="Tahoma" w:hAnsi="Tahoma" w:cs="Tahoma"/>
                <w:sz w:val="22"/>
                <w:szCs w:val="22"/>
              </w:rPr>
            </w:pPr>
            <w:r>
              <w:rPr>
                <w:rFonts w:ascii="Tahoma" w:hAnsi="Tahoma" w:cs="Tahoma"/>
                <w:sz w:val="22"/>
                <w:szCs w:val="22"/>
              </w:rPr>
              <w:t>приказом</w:t>
            </w:r>
          </w:p>
          <w:p w:rsidR="00933362" w:rsidRPr="00682031" w:rsidRDefault="00933362" w:rsidP="002430C8">
            <w:pPr>
              <w:ind w:firstLine="0"/>
              <w:rPr>
                <w:rFonts w:ascii="Tahoma" w:hAnsi="Tahoma" w:cs="Tahoma"/>
                <w:sz w:val="22"/>
                <w:szCs w:val="22"/>
              </w:rPr>
            </w:pPr>
            <w:r w:rsidRPr="00682031">
              <w:rPr>
                <w:rFonts w:ascii="Tahoma" w:hAnsi="Tahoma" w:cs="Tahoma"/>
                <w:sz w:val="22"/>
                <w:szCs w:val="22"/>
              </w:rPr>
              <w:t>ООО</w:t>
            </w:r>
            <w:r w:rsidR="003B1722">
              <w:rPr>
                <w:rFonts w:ascii="Tahoma" w:hAnsi="Tahoma" w:cs="Tahoma"/>
                <w:sz w:val="22"/>
                <w:szCs w:val="22"/>
              </w:rPr>
              <w:t xml:space="preserve"> </w:t>
            </w:r>
            <w:r w:rsidRPr="00682031">
              <w:rPr>
                <w:rFonts w:ascii="Tahoma" w:hAnsi="Tahoma" w:cs="Tahoma"/>
                <w:sz w:val="22"/>
                <w:szCs w:val="22"/>
              </w:rPr>
              <w:t>«Санаторий «Заполярье»</w:t>
            </w:r>
          </w:p>
          <w:p w:rsidR="00933362" w:rsidRPr="00682031" w:rsidRDefault="008D5A19" w:rsidP="001A69AF">
            <w:pPr>
              <w:ind w:firstLine="0"/>
              <w:rPr>
                <w:rFonts w:ascii="Tahoma" w:hAnsi="Tahoma" w:cs="Tahoma"/>
                <w:sz w:val="22"/>
                <w:szCs w:val="22"/>
              </w:rPr>
            </w:pPr>
            <w:r w:rsidRPr="00682031">
              <w:rPr>
                <w:rFonts w:ascii="Tahoma" w:hAnsi="Tahoma" w:cs="Tahoma"/>
                <w:sz w:val="22"/>
                <w:szCs w:val="22"/>
              </w:rPr>
              <w:t xml:space="preserve">от </w:t>
            </w:r>
            <w:r w:rsidR="00C73DDE">
              <w:rPr>
                <w:rFonts w:ascii="Tahoma" w:hAnsi="Tahoma" w:cs="Tahoma"/>
                <w:sz w:val="22"/>
                <w:szCs w:val="22"/>
              </w:rPr>
              <w:t xml:space="preserve">11.03.2026 </w:t>
            </w:r>
            <w:r w:rsidR="001A69AF">
              <w:rPr>
                <w:rFonts w:ascii="Tahoma" w:hAnsi="Tahoma" w:cs="Tahoma"/>
                <w:sz w:val="22"/>
                <w:szCs w:val="22"/>
              </w:rPr>
              <w:t>№</w:t>
            </w:r>
            <w:r w:rsidR="00C73DDE">
              <w:rPr>
                <w:rFonts w:ascii="Tahoma" w:hAnsi="Tahoma" w:cs="Tahoma"/>
                <w:sz w:val="22"/>
                <w:szCs w:val="22"/>
              </w:rPr>
              <w:t xml:space="preserve"> </w:t>
            </w:r>
            <w:r w:rsidR="00C73DDE" w:rsidRPr="00C73DDE">
              <w:rPr>
                <w:rFonts w:ascii="Tahoma" w:hAnsi="Tahoma" w:cs="Tahoma"/>
                <w:sz w:val="22"/>
                <w:szCs w:val="22"/>
              </w:rPr>
              <w:t>СЗ/129-п</w:t>
            </w:r>
          </w:p>
        </w:tc>
      </w:tr>
    </w:tbl>
    <w:p w:rsidR="006264E3" w:rsidRPr="00682031" w:rsidRDefault="006264E3">
      <w:pPr>
        <w:rPr>
          <w:rFonts w:ascii="Tahoma" w:hAnsi="Tahoma" w:cs="Tahoma"/>
          <w:sz w:val="22"/>
          <w:szCs w:val="22"/>
        </w:rPr>
      </w:pPr>
    </w:p>
    <w:p w:rsidR="006264E3" w:rsidRPr="00682031" w:rsidRDefault="006264E3">
      <w:pPr>
        <w:rPr>
          <w:rFonts w:ascii="Tahoma" w:hAnsi="Tahoma" w:cs="Tahoma"/>
          <w:sz w:val="22"/>
          <w:szCs w:val="22"/>
        </w:rPr>
      </w:pPr>
    </w:p>
    <w:p w:rsidR="003101C1" w:rsidRPr="00682031" w:rsidRDefault="003101C1">
      <w:pPr>
        <w:rPr>
          <w:rFonts w:ascii="Tahoma" w:hAnsi="Tahoma" w:cs="Tahoma"/>
          <w:sz w:val="22"/>
          <w:szCs w:val="22"/>
        </w:rPr>
      </w:pPr>
    </w:p>
    <w:p w:rsidR="006264E3" w:rsidRPr="00682031" w:rsidRDefault="006264E3">
      <w:pPr>
        <w:rPr>
          <w:rFonts w:ascii="Tahoma" w:hAnsi="Tahoma" w:cs="Tahoma"/>
          <w:sz w:val="22"/>
          <w:szCs w:val="22"/>
        </w:rPr>
      </w:pPr>
    </w:p>
    <w:p w:rsidR="006264E3" w:rsidRPr="00682031" w:rsidRDefault="006264E3">
      <w:pPr>
        <w:rPr>
          <w:rFonts w:ascii="Tahoma" w:hAnsi="Tahoma" w:cs="Tahoma"/>
          <w:sz w:val="22"/>
          <w:szCs w:val="22"/>
        </w:rPr>
      </w:pPr>
    </w:p>
    <w:p w:rsidR="00933362" w:rsidRPr="00682031" w:rsidRDefault="00933362">
      <w:pPr>
        <w:rPr>
          <w:rFonts w:ascii="Tahoma" w:hAnsi="Tahoma" w:cs="Tahoma"/>
          <w:sz w:val="22"/>
          <w:szCs w:val="22"/>
        </w:rPr>
      </w:pPr>
    </w:p>
    <w:p w:rsidR="00933362" w:rsidRPr="00682031" w:rsidRDefault="00933362">
      <w:pPr>
        <w:rPr>
          <w:rFonts w:ascii="Tahoma" w:hAnsi="Tahoma" w:cs="Tahoma"/>
          <w:sz w:val="22"/>
          <w:szCs w:val="22"/>
        </w:rPr>
      </w:pPr>
    </w:p>
    <w:p w:rsidR="00933362" w:rsidRPr="00682031" w:rsidRDefault="00933362">
      <w:pPr>
        <w:rPr>
          <w:rFonts w:ascii="Tahoma" w:hAnsi="Tahoma" w:cs="Tahoma"/>
          <w:sz w:val="22"/>
          <w:szCs w:val="22"/>
        </w:rPr>
      </w:pPr>
    </w:p>
    <w:p w:rsidR="00933362" w:rsidRPr="00682031" w:rsidRDefault="00933362">
      <w:pPr>
        <w:rPr>
          <w:rFonts w:ascii="Tahoma" w:hAnsi="Tahoma" w:cs="Tahoma"/>
          <w:sz w:val="22"/>
          <w:szCs w:val="22"/>
        </w:rPr>
      </w:pPr>
    </w:p>
    <w:p w:rsidR="006264E3" w:rsidRPr="00682031" w:rsidRDefault="005223C8" w:rsidP="002B14EE">
      <w:pPr>
        <w:tabs>
          <w:tab w:val="left" w:pos="4000"/>
        </w:tabs>
        <w:rPr>
          <w:rFonts w:ascii="Tahoma" w:hAnsi="Tahoma" w:cs="Tahoma"/>
          <w:sz w:val="22"/>
          <w:szCs w:val="22"/>
        </w:rPr>
      </w:pPr>
      <w:r w:rsidRPr="00682031">
        <w:rPr>
          <w:rFonts w:ascii="Tahoma" w:hAnsi="Tahoma" w:cs="Tahoma"/>
          <w:sz w:val="22"/>
          <w:szCs w:val="22"/>
        </w:rPr>
        <w:tab/>
      </w:r>
    </w:p>
    <w:p w:rsidR="00287E25" w:rsidRPr="00DC62FF" w:rsidRDefault="00FE1654" w:rsidP="00447B4E">
      <w:pPr>
        <w:pStyle w:val="a8"/>
        <w:jc w:val="center"/>
        <w:rPr>
          <w:rFonts w:ascii="Tahoma" w:hAnsi="Tahoma" w:cs="Tahoma"/>
          <w:b/>
          <w:sz w:val="22"/>
          <w:szCs w:val="22"/>
        </w:rPr>
      </w:pPr>
      <w:r w:rsidRPr="00DC62FF">
        <w:rPr>
          <w:rFonts w:ascii="Tahoma" w:hAnsi="Tahoma" w:cs="Tahoma"/>
          <w:b/>
          <w:sz w:val="22"/>
          <w:szCs w:val="22"/>
        </w:rPr>
        <w:t>Политика</w:t>
      </w:r>
      <w:r w:rsidR="00287E25" w:rsidRPr="00DC62FF">
        <w:rPr>
          <w:rFonts w:ascii="Tahoma" w:hAnsi="Tahoma" w:cs="Tahoma"/>
          <w:b/>
          <w:sz w:val="22"/>
          <w:szCs w:val="22"/>
        </w:rPr>
        <w:t xml:space="preserve"> </w:t>
      </w:r>
    </w:p>
    <w:p w:rsidR="00FE1654" w:rsidRPr="00DC62FF" w:rsidRDefault="00FE1654" w:rsidP="00447B4E">
      <w:pPr>
        <w:pStyle w:val="a8"/>
        <w:jc w:val="center"/>
        <w:rPr>
          <w:rFonts w:ascii="Tahoma" w:hAnsi="Tahoma" w:cs="Tahoma"/>
          <w:b/>
          <w:sz w:val="22"/>
          <w:szCs w:val="22"/>
        </w:rPr>
      </w:pPr>
    </w:p>
    <w:p w:rsidR="006264E3" w:rsidRPr="00DC62FF" w:rsidRDefault="005116CC">
      <w:pPr>
        <w:pStyle w:val="a8"/>
        <w:jc w:val="center"/>
        <w:rPr>
          <w:rFonts w:ascii="Tahoma" w:hAnsi="Tahoma" w:cs="Tahoma"/>
          <w:b/>
          <w:sz w:val="22"/>
          <w:szCs w:val="22"/>
        </w:rPr>
      </w:pPr>
      <w:r w:rsidRPr="00DC62FF">
        <w:rPr>
          <w:rFonts w:ascii="Tahoma" w:hAnsi="Tahoma" w:cs="Tahoma"/>
          <w:b/>
          <w:sz w:val="22"/>
          <w:szCs w:val="22"/>
        </w:rPr>
        <w:t>в области обработки персональных данных</w:t>
      </w:r>
    </w:p>
    <w:p w:rsidR="006845B0" w:rsidRPr="00DC62FF" w:rsidRDefault="006845B0" w:rsidP="006845B0">
      <w:pPr>
        <w:pStyle w:val="a8"/>
        <w:jc w:val="center"/>
        <w:rPr>
          <w:rFonts w:ascii="Tahoma" w:hAnsi="Tahoma" w:cs="Tahoma"/>
          <w:b/>
          <w:sz w:val="22"/>
          <w:szCs w:val="22"/>
        </w:rPr>
      </w:pPr>
      <w:r w:rsidRPr="00DC62FF">
        <w:rPr>
          <w:rFonts w:ascii="Tahoma" w:hAnsi="Tahoma" w:cs="Tahoma"/>
          <w:b/>
          <w:sz w:val="22"/>
          <w:szCs w:val="22"/>
        </w:rPr>
        <w:t xml:space="preserve">ООО «Санаторий «Заполярье» </w:t>
      </w:r>
    </w:p>
    <w:p w:rsidR="006264E3" w:rsidRDefault="006264E3">
      <w:pPr>
        <w:pStyle w:val="a8"/>
        <w:jc w:val="center"/>
        <w:rPr>
          <w:rFonts w:ascii="Tahoma" w:hAnsi="Tahoma" w:cs="Tahoma"/>
          <w:b/>
          <w:sz w:val="22"/>
          <w:szCs w:val="22"/>
        </w:rPr>
      </w:pPr>
    </w:p>
    <w:p w:rsidR="00FD423E" w:rsidRPr="00682031" w:rsidRDefault="00FD423E">
      <w:pPr>
        <w:rPr>
          <w:rFonts w:ascii="Tahoma" w:hAnsi="Tahoma" w:cs="Tahoma"/>
          <w:sz w:val="22"/>
          <w:szCs w:val="22"/>
        </w:rPr>
      </w:pPr>
    </w:p>
    <w:p w:rsidR="001E3A66" w:rsidRPr="00682031" w:rsidRDefault="006264E3" w:rsidP="00D93424">
      <w:pPr>
        <w:autoSpaceDE w:val="0"/>
        <w:autoSpaceDN w:val="0"/>
        <w:adjustRightInd w:val="0"/>
        <w:ind w:firstLine="0"/>
        <w:jc w:val="center"/>
        <w:rPr>
          <w:rFonts w:ascii="Tahoma" w:hAnsi="Tahoma" w:cs="Tahoma"/>
          <w:sz w:val="22"/>
          <w:szCs w:val="22"/>
        </w:rPr>
      </w:pPr>
      <w:r w:rsidRPr="00682031">
        <w:rPr>
          <w:rFonts w:ascii="Tahoma" w:hAnsi="Tahoma" w:cs="Tahoma"/>
          <w:sz w:val="22"/>
          <w:szCs w:val="22"/>
        </w:rPr>
        <w:br w:type="page"/>
      </w:r>
    </w:p>
    <w:sdt>
      <w:sdtPr>
        <w:rPr>
          <w:rFonts w:ascii="Tahoma" w:eastAsia="Times New Roman" w:hAnsi="Tahoma" w:cs="Tahoma"/>
          <w:color w:val="auto"/>
          <w:sz w:val="22"/>
          <w:szCs w:val="22"/>
        </w:rPr>
        <w:id w:val="-1628229844"/>
        <w:docPartObj>
          <w:docPartGallery w:val="Table of Contents"/>
          <w:docPartUnique/>
        </w:docPartObj>
      </w:sdtPr>
      <w:sdtEndPr>
        <w:rPr>
          <w:bCs/>
        </w:rPr>
      </w:sdtEndPr>
      <w:sdtContent>
        <w:p w:rsidR="008D1DB7" w:rsidRPr="00A96BB2" w:rsidRDefault="008D1DB7">
          <w:pPr>
            <w:pStyle w:val="aff5"/>
            <w:rPr>
              <w:rFonts w:ascii="Tahoma" w:hAnsi="Tahoma" w:cs="Tahoma"/>
              <w:b/>
              <w:color w:val="auto"/>
              <w:sz w:val="22"/>
              <w:szCs w:val="22"/>
            </w:rPr>
          </w:pPr>
          <w:r w:rsidRPr="00A96BB2">
            <w:rPr>
              <w:rFonts w:ascii="Tahoma" w:hAnsi="Tahoma" w:cs="Tahoma"/>
              <w:b/>
              <w:color w:val="auto"/>
              <w:sz w:val="22"/>
              <w:szCs w:val="22"/>
            </w:rPr>
            <w:t>Содержание</w:t>
          </w:r>
        </w:p>
        <w:p w:rsidR="008D1DB7" w:rsidRPr="00A96BB2" w:rsidRDefault="008D1DB7" w:rsidP="008D1DB7">
          <w:pPr>
            <w:rPr>
              <w:rFonts w:ascii="Tahoma" w:hAnsi="Tahoma" w:cs="Tahoma"/>
              <w:color w:val="000000" w:themeColor="text1"/>
              <w:sz w:val="22"/>
              <w:szCs w:val="22"/>
            </w:rPr>
          </w:pPr>
        </w:p>
        <w:p w:rsidR="005A0D5E" w:rsidRPr="00A96BB2" w:rsidRDefault="008D1DB7">
          <w:pPr>
            <w:pStyle w:val="13"/>
            <w:rPr>
              <w:rFonts w:asciiTheme="minorHAnsi" w:eastAsiaTheme="minorEastAsia" w:hAnsiTheme="minorHAnsi" w:cstheme="minorBidi"/>
              <w:b w:val="0"/>
              <w:sz w:val="22"/>
              <w:szCs w:val="22"/>
            </w:rPr>
          </w:pPr>
          <w:r w:rsidRPr="00A96BB2">
            <w:rPr>
              <w:b w:val="0"/>
              <w:sz w:val="22"/>
              <w:szCs w:val="22"/>
            </w:rPr>
            <w:fldChar w:fldCharType="begin"/>
          </w:r>
          <w:r w:rsidRPr="00A96BB2">
            <w:rPr>
              <w:b w:val="0"/>
              <w:sz w:val="22"/>
              <w:szCs w:val="22"/>
            </w:rPr>
            <w:instrText xml:space="preserve"> TOC \o "1-3" \h \z \u </w:instrText>
          </w:r>
          <w:r w:rsidRPr="00A96BB2">
            <w:rPr>
              <w:b w:val="0"/>
              <w:sz w:val="22"/>
              <w:szCs w:val="22"/>
            </w:rPr>
            <w:fldChar w:fldCharType="separate"/>
          </w:r>
          <w:hyperlink w:anchor="_Toc222394126" w:history="1">
            <w:r w:rsidR="005A0D5E" w:rsidRPr="00A96BB2">
              <w:rPr>
                <w:rStyle w:val="af3"/>
                <w:b w:val="0"/>
                <w:sz w:val="22"/>
                <w:szCs w:val="22"/>
              </w:rPr>
              <w:t>1.</w:t>
            </w:r>
            <w:r w:rsidR="005A0D5E" w:rsidRPr="00A96BB2">
              <w:rPr>
                <w:rFonts w:asciiTheme="minorHAnsi" w:eastAsiaTheme="minorEastAsia" w:hAnsiTheme="minorHAnsi" w:cstheme="minorBidi"/>
                <w:b w:val="0"/>
                <w:sz w:val="22"/>
                <w:szCs w:val="22"/>
              </w:rPr>
              <w:tab/>
            </w:r>
            <w:r w:rsidR="005A0D5E" w:rsidRPr="00A96BB2">
              <w:rPr>
                <w:rStyle w:val="af3"/>
                <w:b w:val="0"/>
                <w:iCs/>
                <w:sz w:val="22"/>
                <w:szCs w:val="22"/>
              </w:rPr>
              <w:t>Область применения</w:t>
            </w:r>
            <w:r w:rsidR="005A0D5E" w:rsidRPr="00A96BB2">
              <w:rPr>
                <w:b w:val="0"/>
                <w:webHidden/>
                <w:sz w:val="22"/>
                <w:szCs w:val="22"/>
              </w:rPr>
              <w:tab/>
            </w:r>
            <w:r w:rsidR="005A0D5E" w:rsidRPr="00A96BB2">
              <w:rPr>
                <w:b w:val="0"/>
                <w:webHidden/>
                <w:sz w:val="22"/>
                <w:szCs w:val="22"/>
              </w:rPr>
              <w:fldChar w:fldCharType="begin"/>
            </w:r>
            <w:r w:rsidR="005A0D5E" w:rsidRPr="00A96BB2">
              <w:rPr>
                <w:b w:val="0"/>
                <w:webHidden/>
                <w:sz w:val="22"/>
                <w:szCs w:val="22"/>
              </w:rPr>
              <w:instrText xml:space="preserve"> PAGEREF _Toc222394126 \h </w:instrText>
            </w:r>
            <w:r w:rsidR="005A0D5E" w:rsidRPr="00A96BB2">
              <w:rPr>
                <w:b w:val="0"/>
                <w:webHidden/>
                <w:sz w:val="22"/>
                <w:szCs w:val="22"/>
              </w:rPr>
            </w:r>
            <w:r w:rsidR="005A0D5E" w:rsidRPr="00A96BB2">
              <w:rPr>
                <w:b w:val="0"/>
                <w:webHidden/>
                <w:sz w:val="22"/>
                <w:szCs w:val="22"/>
              </w:rPr>
              <w:fldChar w:fldCharType="separate"/>
            </w:r>
            <w:r w:rsidR="001463DD">
              <w:rPr>
                <w:b w:val="0"/>
                <w:webHidden/>
                <w:sz w:val="22"/>
                <w:szCs w:val="22"/>
              </w:rPr>
              <w:t>3</w:t>
            </w:r>
            <w:r w:rsidR="005A0D5E" w:rsidRPr="00A96BB2">
              <w:rPr>
                <w:b w:val="0"/>
                <w:webHidden/>
                <w:sz w:val="22"/>
                <w:szCs w:val="22"/>
              </w:rPr>
              <w:fldChar w:fldCharType="end"/>
            </w:r>
          </w:hyperlink>
        </w:p>
        <w:p w:rsidR="005A0D5E" w:rsidRPr="00A96BB2" w:rsidRDefault="00000000">
          <w:pPr>
            <w:pStyle w:val="13"/>
            <w:rPr>
              <w:rFonts w:asciiTheme="minorHAnsi" w:eastAsiaTheme="minorEastAsia" w:hAnsiTheme="minorHAnsi" w:cstheme="minorBidi"/>
              <w:b w:val="0"/>
              <w:sz w:val="22"/>
              <w:szCs w:val="22"/>
            </w:rPr>
          </w:pPr>
          <w:hyperlink w:anchor="_Toc222394127" w:history="1">
            <w:r w:rsidR="005A0D5E" w:rsidRPr="00A96BB2">
              <w:rPr>
                <w:rStyle w:val="af3"/>
                <w:b w:val="0"/>
                <w:sz w:val="22"/>
                <w:szCs w:val="22"/>
              </w:rPr>
              <w:t>2.</w:t>
            </w:r>
            <w:r w:rsidR="005A0D5E" w:rsidRPr="00A96BB2">
              <w:rPr>
                <w:rFonts w:asciiTheme="minorHAnsi" w:eastAsiaTheme="minorEastAsia" w:hAnsiTheme="minorHAnsi" w:cstheme="minorBidi"/>
                <w:b w:val="0"/>
                <w:sz w:val="22"/>
                <w:szCs w:val="22"/>
              </w:rPr>
              <w:tab/>
            </w:r>
            <w:r w:rsidR="005A0D5E" w:rsidRPr="00A96BB2">
              <w:rPr>
                <w:rStyle w:val="af3"/>
                <w:b w:val="0"/>
                <w:sz w:val="22"/>
                <w:szCs w:val="22"/>
              </w:rPr>
              <w:t>Основные принципы Политики</w:t>
            </w:r>
            <w:r w:rsidR="005A0D5E" w:rsidRPr="00A96BB2">
              <w:rPr>
                <w:b w:val="0"/>
                <w:webHidden/>
                <w:sz w:val="22"/>
                <w:szCs w:val="22"/>
              </w:rPr>
              <w:tab/>
            </w:r>
            <w:r w:rsidR="005A0D5E" w:rsidRPr="00A96BB2">
              <w:rPr>
                <w:b w:val="0"/>
                <w:webHidden/>
                <w:sz w:val="22"/>
                <w:szCs w:val="22"/>
              </w:rPr>
              <w:fldChar w:fldCharType="begin"/>
            </w:r>
            <w:r w:rsidR="005A0D5E" w:rsidRPr="00A96BB2">
              <w:rPr>
                <w:b w:val="0"/>
                <w:webHidden/>
                <w:sz w:val="22"/>
                <w:szCs w:val="22"/>
              </w:rPr>
              <w:instrText xml:space="preserve"> PAGEREF _Toc222394127 \h </w:instrText>
            </w:r>
            <w:r w:rsidR="005A0D5E" w:rsidRPr="00A96BB2">
              <w:rPr>
                <w:b w:val="0"/>
                <w:webHidden/>
                <w:sz w:val="22"/>
                <w:szCs w:val="22"/>
              </w:rPr>
            </w:r>
            <w:r w:rsidR="005A0D5E" w:rsidRPr="00A96BB2">
              <w:rPr>
                <w:b w:val="0"/>
                <w:webHidden/>
                <w:sz w:val="22"/>
                <w:szCs w:val="22"/>
              </w:rPr>
              <w:fldChar w:fldCharType="separate"/>
            </w:r>
            <w:r w:rsidR="001463DD">
              <w:rPr>
                <w:b w:val="0"/>
                <w:webHidden/>
                <w:sz w:val="22"/>
                <w:szCs w:val="22"/>
              </w:rPr>
              <w:t>3</w:t>
            </w:r>
            <w:r w:rsidR="005A0D5E" w:rsidRPr="00A96BB2">
              <w:rPr>
                <w:b w:val="0"/>
                <w:webHidden/>
                <w:sz w:val="22"/>
                <w:szCs w:val="22"/>
              </w:rPr>
              <w:fldChar w:fldCharType="end"/>
            </w:r>
          </w:hyperlink>
        </w:p>
        <w:p w:rsidR="005A0D5E" w:rsidRPr="00A96BB2" w:rsidRDefault="00000000">
          <w:pPr>
            <w:pStyle w:val="13"/>
            <w:rPr>
              <w:rFonts w:asciiTheme="minorHAnsi" w:eastAsiaTheme="minorEastAsia" w:hAnsiTheme="minorHAnsi" w:cstheme="minorBidi"/>
              <w:b w:val="0"/>
              <w:sz w:val="22"/>
              <w:szCs w:val="22"/>
            </w:rPr>
          </w:pPr>
          <w:hyperlink w:anchor="_Toc222394128" w:history="1">
            <w:r w:rsidR="005A0D5E" w:rsidRPr="00A96BB2">
              <w:rPr>
                <w:rStyle w:val="af3"/>
                <w:b w:val="0"/>
                <w:sz w:val="22"/>
                <w:szCs w:val="22"/>
              </w:rPr>
              <w:t>3.</w:t>
            </w:r>
            <w:r w:rsidR="005A0D5E" w:rsidRPr="00A96BB2">
              <w:rPr>
                <w:rFonts w:asciiTheme="minorHAnsi" w:eastAsiaTheme="minorEastAsia" w:hAnsiTheme="minorHAnsi" w:cstheme="minorBidi"/>
                <w:b w:val="0"/>
                <w:sz w:val="22"/>
                <w:szCs w:val="22"/>
              </w:rPr>
              <w:tab/>
            </w:r>
            <w:r w:rsidR="005A0D5E" w:rsidRPr="00A96BB2">
              <w:rPr>
                <w:rStyle w:val="af3"/>
                <w:b w:val="0"/>
                <w:sz w:val="22"/>
                <w:szCs w:val="22"/>
              </w:rPr>
              <w:t>Объекты и субъекты Политики</w:t>
            </w:r>
            <w:r w:rsidR="005A0D5E" w:rsidRPr="00A96BB2">
              <w:rPr>
                <w:b w:val="0"/>
                <w:webHidden/>
                <w:sz w:val="22"/>
                <w:szCs w:val="22"/>
              </w:rPr>
              <w:tab/>
            </w:r>
            <w:r w:rsidR="005A0D5E" w:rsidRPr="00A96BB2">
              <w:rPr>
                <w:b w:val="0"/>
                <w:webHidden/>
                <w:sz w:val="22"/>
                <w:szCs w:val="22"/>
              </w:rPr>
              <w:fldChar w:fldCharType="begin"/>
            </w:r>
            <w:r w:rsidR="005A0D5E" w:rsidRPr="00A96BB2">
              <w:rPr>
                <w:b w:val="0"/>
                <w:webHidden/>
                <w:sz w:val="22"/>
                <w:szCs w:val="22"/>
              </w:rPr>
              <w:instrText xml:space="preserve"> PAGEREF _Toc222394128 \h </w:instrText>
            </w:r>
            <w:r w:rsidR="005A0D5E" w:rsidRPr="00A96BB2">
              <w:rPr>
                <w:b w:val="0"/>
                <w:webHidden/>
                <w:sz w:val="22"/>
                <w:szCs w:val="22"/>
              </w:rPr>
            </w:r>
            <w:r w:rsidR="005A0D5E" w:rsidRPr="00A96BB2">
              <w:rPr>
                <w:b w:val="0"/>
                <w:webHidden/>
                <w:sz w:val="22"/>
                <w:szCs w:val="22"/>
              </w:rPr>
              <w:fldChar w:fldCharType="separate"/>
            </w:r>
            <w:r w:rsidR="001463DD">
              <w:rPr>
                <w:b w:val="0"/>
                <w:webHidden/>
                <w:sz w:val="22"/>
                <w:szCs w:val="22"/>
              </w:rPr>
              <w:t>4</w:t>
            </w:r>
            <w:r w:rsidR="005A0D5E" w:rsidRPr="00A96BB2">
              <w:rPr>
                <w:b w:val="0"/>
                <w:webHidden/>
                <w:sz w:val="22"/>
                <w:szCs w:val="22"/>
              </w:rPr>
              <w:fldChar w:fldCharType="end"/>
            </w:r>
          </w:hyperlink>
        </w:p>
        <w:p w:rsidR="005A0D5E" w:rsidRPr="00A96BB2" w:rsidRDefault="00000000">
          <w:pPr>
            <w:pStyle w:val="13"/>
            <w:rPr>
              <w:rFonts w:asciiTheme="minorHAnsi" w:eastAsiaTheme="minorEastAsia" w:hAnsiTheme="minorHAnsi" w:cstheme="minorBidi"/>
              <w:b w:val="0"/>
              <w:sz w:val="22"/>
              <w:szCs w:val="22"/>
            </w:rPr>
          </w:pPr>
          <w:hyperlink w:anchor="_Toc222394129" w:history="1">
            <w:r w:rsidR="005A0D5E" w:rsidRPr="00A96BB2">
              <w:rPr>
                <w:rStyle w:val="af3"/>
                <w:b w:val="0"/>
                <w:sz w:val="22"/>
                <w:szCs w:val="22"/>
              </w:rPr>
              <w:t>4.</w:t>
            </w:r>
            <w:r w:rsidR="005A0D5E" w:rsidRPr="00A96BB2">
              <w:rPr>
                <w:rFonts w:asciiTheme="minorHAnsi" w:eastAsiaTheme="minorEastAsia" w:hAnsiTheme="minorHAnsi" w:cstheme="minorBidi"/>
                <w:b w:val="0"/>
                <w:sz w:val="22"/>
                <w:szCs w:val="22"/>
              </w:rPr>
              <w:tab/>
            </w:r>
            <w:r w:rsidR="005A0D5E" w:rsidRPr="00A96BB2">
              <w:rPr>
                <w:rStyle w:val="af3"/>
                <w:b w:val="0"/>
                <w:sz w:val="22"/>
                <w:szCs w:val="22"/>
              </w:rPr>
              <w:t>Основные положения об обработке ПДн</w:t>
            </w:r>
            <w:r w:rsidR="005A0D5E" w:rsidRPr="00A96BB2">
              <w:rPr>
                <w:b w:val="0"/>
                <w:webHidden/>
                <w:sz w:val="22"/>
                <w:szCs w:val="22"/>
              </w:rPr>
              <w:tab/>
            </w:r>
            <w:r w:rsidR="005A0D5E" w:rsidRPr="00A96BB2">
              <w:rPr>
                <w:b w:val="0"/>
                <w:webHidden/>
                <w:sz w:val="22"/>
                <w:szCs w:val="22"/>
              </w:rPr>
              <w:fldChar w:fldCharType="begin"/>
            </w:r>
            <w:r w:rsidR="005A0D5E" w:rsidRPr="00A96BB2">
              <w:rPr>
                <w:b w:val="0"/>
                <w:webHidden/>
                <w:sz w:val="22"/>
                <w:szCs w:val="22"/>
              </w:rPr>
              <w:instrText xml:space="preserve"> PAGEREF _Toc222394129 \h </w:instrText>
            </w:r>
            <w:r w:rsidR="005A0D5E" w:rsidRPr="00A96BB2">
              <w:rPr>
                <w:b w:val="0"/>
                <w:webHidden/>
                <w:sz w:val="22"/>
                <w:szCs w:val="22"/>
              </w:rPr>
            </w:r>
            <w:r w:rsidR="005A0D5E" w:rsidRPr="00A96BB2">
              <w:rPr>
                <w:b w:val="0"/>
                <w:webHidden/>
                <w:sz w:val="22"/>
                <w:szCs w:val="22"/>
              </w:rPr>
              <w:fldChar w:fldCharType="separate"/>
            </w:r>
            <w:r w:rsidR="001463DD">
              <w:rPr>
                <w:b w:val="0"/>
                <w:webHidden/>
                <w:sz w:val="22"/>
                <w:szCs w:val="22"/>
              </w:rPr>
              <w:t>6</w:t>
            </w:r>
            <w:r w:rsidR="005A0D5E" w:rsidRPr="00A96BB2">
              <w:rPr>
                <w:b w:val="0"/>
                <w:webHidden/>
                <w:sz w:val="22"/>
                <w:szCs w:val="22"/>
              </w:rPr>
              <w:fldChar w:fldCharType="end"/>
            </w:r>
          </w:hyperlink>
        </w:p>
        <w:p w:rsidR="005A0D5E" w:rsidRPr="00A96BB2" w:rsidRDefault="00000000">
          <w:pPr>
            <w:pStyle w:val="13"/>
            <w:rPr>
              <w:rFonts w:asciiTheme="minorHAnsi" w:eastAsiaTheme="minorEastAsia" w:hAnsiTheme="minorHAnsi" w:cstheme="minorBidi"/>
              <w:b w:val="0"/>
              <w:sz w:val="22"/>
              <w:szCs w:val="22"/>
            </w:rPr>
          </w:pPr>
          <w:hyperlink w:anchor="_Toc222394130" w:history="1">
            <w:r w:rsidR="005A0D5E" w:rsidRPr="00A96BB2">
              <w:rPr>
                <w:rStyle w:val="af3"/>
                <w:b w:val="0"/>
                <w:sz w:val="22"/>
                <w:szCs w:val="22"/>
              </w:rPr>
              <w:t>5.</w:t>
            </w:r>
            <w:r w:rsidR="005A0D5E" w:rsidRPr="00A96BB2">
              <w:rPr>
                <w:rFonts w:asciiTheme="minorHAnsi" w:eastAsiaTheme="minorEastAsia" w:hAnsiTheme="minorHAnsi" w:cstheme="minorBidi"/>
                <w:b w:val="0"/>
                <w:sz w:val="22"/>
                <w:szCs w:val="22"/>
              </w:rPr>
              <w:tab/>
            </w:r>
            <w:r w:rsidR="005A0D5E" w:rsidRPr="00A96BB2">
              <w:rPr>
                <w:rStyle w:val="af3"/>
                <w:b w:val="0"/>
                <w:iCs/>
                <w:sz w:val="22"/>
                <w:szCs w:val="22"/>
              </w:rPr>
              <w:t>Сведения о соблюдении Обществом законодательно установленных прав субъектов ПДн</w:t>
            </w:r>
            <w:r w:rsidR="005A0D5E" w:rsidRPr="00A96BB2">
              <w:rPr>
                <w:b w:val="0"/>
                <w:webHidden/>
                <w:sz w:val="22"/>
                <w:szCs w:val="22"/>
              </w:rPr>
              <w:tab/>
            </w:r>
            <w:r w:rsidR="005A0D5E" w:rsidRPr="00A96BB2">
              <w:rPr>
                <w:b w:val="0"/>
                <w:webHidden/>
                <w:sz w:val="22"/>
                <w:szCs w:val="22"/>
              </w:rPr>
              <w:fldChar w:fldCharType="begin"/>
            </w:r>
            <w:r w:rsidR="005A0D5E" w:rsidRPr="00A96BB2">
              <w:rPr>
                <w:b w:val="0"/>
                <w:webHidden/>
                <w:sz w:val="22"/>
                <w:szCs w:val="22"/>
              </w:rPr>
              <w:instrText xml:space="preserve"> PAGEREF _Toc222394130 \h </w:instrText>
            </w:r>
            <w:r w:rsidR="005A0D5E" w:rsidRPr="00A96BB2">
              <w:rPr>
                <w:b w:val="0"/>
                <w:webHidden/>
                <w:sz w:val="22"/>
                <w:szCs w:val="22"/>
              </w:rPr>
            </w:r>
            <w:r w:rsidR="005A0D5E" w:rsidRPr="00A96BB2">
              <w:rPr>
                <w:b w:val="0"/>
                <w:webHidden/>
                <w:sz w:val="22"/>
                <w:szCs w:val="22"/>
              </w:rPr>
              <w:fldChar w:fldCharType="separate"/>
            </w:r>
            <w:r w:rsidR="001463DD">
              <w:rPr>
                <w:b w:val="0"/>
                <w:webHidden/>
                <w:sz w:val="22"/>
                <w:szCs w:val="22"/>
              </w:rPr>
              <w:t>7</w:t>
            </w:r>
            <w:r w:rsidR="005A0D5E" w:rsidRPr="00A96BB2">
              <w:rPr>
                <w:b w:val="0"/>
                <w:webHidden/>
                <w:sz w:val="22"/>
                <w:szCs w:val="22"/>
              </w:rPr>
              <w:fldChar w:fldCharType="end"/>
            </w:r>
          </w:hyperlink>
        </w:p>
        <w:p w:rsidR="005A0D5E" w:rsidRPr="00A96BB2" w:rsidRDefault="00000000">
          <w:pPr>
            <w:pStyle w:val="13"/>
            <w:rPr>
              <w:rFonts w:asciiTheme="minorHAnsi" w:eastAsiaTheme="minorEastAsia" w:hAnsiTheme="minorHAnsi" w:cstheme="minorBidi"/>
              <w:b w:val="0"/>
              <w:sz w:val="22"/>
              <w:szCs w:val="22"/>
            </w:rPr>
          </w:pPr>
          <w:hyperlink w:anchor="_Toc222394131" w:history="1">
            <w:r w:rsidR="005A0D5E" w:rsidRPr="00A96BB2">
              <w:rPr>
                <w:rStyle w:val="af3"/>
                <w:b w:val="0"/>
                <w:sz w:val="22"/>
                <w:szCs w:val="22"/>
              </w:rPr>
              <w:t>6.</w:t>
            </w:r>
            <w:r w:rsidR="005A0D5E" w:rsidRPr="00A96BB2">
              <w:rPr>
                <w:rFonts w:asciiTheme="minorHAnsi" w:eastAsiaTheme="minorEastAsia" w:hAnsiTheme="minorHAnsi" w:cstheme="minorBidi"/>
                <w:b w:val="0"/>
                <w:sz w:val="22"/>
                <w:szCs w:val="22"/>
              </w:rPr>
              <w:tab/>
            </w:r>
            <w:r w:rsidR="005A0D5E" w:rsidRPr="00A96BB2">
              <w:rPr>
                <w:rStyle w:val="af3"/>
                <w:b w:val="0"/>
                <w:iCs/>
                <w:sz w:val="22"/>
                <w:szCs w:val="22"/>
              </w:rPr>
              <w:t>Сведения о принимаемых мерах по обеспечению выполнения Обществом обязанностей оператора при обработке ПДн</w:t>
            </w:r>
            <w:r w:rsidR="005A0D5E" w:rsidRPr="00A96BB2">
              <w:rPr>
                <w:b w:val="0"/>
                <w:webHidden/>
                <w:sz w:val="22"/>
                <w:szCs w:val="22"/>
              </w:rPr>
              <w:tab/>
            </w:r>
            <w:r w:rsidR="005A0D5E" w:rsidRPr="00A96BB2">
              <w:rPr>
                <w:b w:val="0"/>
                <w:webHidden/>
                <w:sz w:val="22"/>
                <w:szCs w:val="22"/>
              </w:rPr>
              <w:fldChar w:fldCharType="begin"/>
            </w:r>
            <w:r w:rsidR="005A0D5E" w:rsidRPr="00A96BB2">
              <w:rPr>
                <w:b w:val="0"/>
                <w:webHidden/>
                <w:sz w:val="22"/>
                <w:szCs w:val="22"/>
              </w:rPr>
              <w:instrText xml:space="preserve"> PAGEREF _Toc222394131 \h </w:instrText>
            </w:r>
            <w:r w:rsidR="005A0D5E" w:rsidRPr="00A96BB2">
              <w:rPr>
                <w:b w:val="0"/>
                <w:webHidden/>
                <w:sz w:val="22"/>
                <w:szCs w:val="22"/>
              </w:rPr>
            </w:r>
            <w:r w:rsidR="005A0D5E" w:rsidRPr="00A96BB2">
              <w:rPr>
                <w:b w:val="0"/>
                <w:webHidden/>
                <w:sz w:val="22"/>
                <w:szCs w:val="22"/>
              </w:rPr>
              <w:fldChar w:fldCharType="separate"/>
            </w:r>
            <w:r w:rsidR="001463DD">
              <w:rPr>
                <w:b w:val="0"/>
                <w:webHidden/>
                <w:sz w:val="22"/>
                <w:szCs w:val="22"/>
              </w:rPr>
              <w:t>7</w:t>
            </w:r>
            <w:r w:rsidR="005A0D5E" w:rsidRPr="00A96BB2">
              <w:rPr>
                <w:b w:val="0"/>
                <w:webHidden/>
                <w:sz w:val="22"/>
                <w:szCs w:val="22"/>
              </w:rPr>
              <w:fldChar w:fldCharType="end"/>
            </w:r>
          </w:hyperlink>
        </w:p>
        <w:p w:rsidR="005A0D5E" w:rsidRPr="00A96BB2" w:rsidRDefault="00000000">
          <w:pPr>
            <w:pStyle w:val="13"/>
            <w:rPr>
              <w:rFonts w:asciiTheme="minorHAnsi" w:eastAsiaTheme="minorEastAsia" w:hAnsiTheme="minorHAnsi" w:cstheme="minorBidi"/>
              <w:b w:val="0"/>
              <w:sz w:val="22"/>
              <w:szCs w:val="22"/>
            </w:rPr>
          </w:pPr>
          <w:hyperlink w:anchor="_Toc222394132" w:history="1">
            <w:r w:rsidR="005A0D5E" w:rsidRPr="00A96BB2">
              <w:rPr>
                <w:rStyle w:val="af3"/>
                <w:b w:val="0"/>
                <w:sz w:val="22"/>
                <w:szCs w:val="22"/>
              </w:rPr>
              <w:t>7.</w:t>
            </w:r>
            <w:r w:rsidR="005A0D5E" w:rsidRPr="00A96BB2">
              <w:rPr>
                <w:rFonts w:asciiTheme="minorHAnsi" w:eastAsiaTheme="minorEastAsia" w:hAnsiTheme="minorHAnsi" w:cstheme="minorBidi"/>
                <w:b w:val="0"/>
                <w:sz w:val="22"/>
                <w:szCs w:val="22"/>
              </w:rPr>
              <w:tab/>
            </w:r>
            <w:r w:rsidR="005A0D5E" w:rsidRPr="00A96BB2">
              <w:rPr>
                <w:rStyle w:val="af3"/>
                <w:b w:val="0"/>
                <w:sz w:val="22"/>
                <w:szCs w:val="22"/>
              </w:rPr>
              <w:t>Прекращение обработки (уничтожение) персональных данных</w:t>
            </w:r>
            <w:r w:rsidR="005A0D5E" w:rsidRPr="00A96BB2">
              <w:rPr>
                <w:b w:val="0"/>
                <w:webHidden/>
                <w:sz w:val="22"/>
                <w:szCs w:val="22"/>
              </w:rPr>
              <w:tab/>
            </w:r>
            <w:r w:rsidR="005A0D5E" w:rsidRPr="00A96BB2">
              <w:rPr>
                <w:b w:val="0"/>
                <w:webHidden/>
                <w:sz w:val="22"/>
                <w:szCs w:val="22"/>
              </w:rPr>
              <w:fldChar w:fldCharType="begin"/>
            </w:r>
            <w:r w:rsidR="005A0D5E" w:rsidRPr="00A96BB2">
              <w:rPr>
                <w:b w:val="0"/>
                <w:webHidden/>
                <w:sz w:val="22"/>
                <w:szCs w:val="22"/>
              </w:rPr>
              <w:instrText xml:space="preserve"> PAGEREF _Toc222394132 \h </w:instrText>
            </w:r>
            <w:r w:rsidR="005A0D5E" w:rsidRPr="00A96BB2">
              <w:rPr>
                <w:b w:val="0"/>
                <w:webHidden/>
                <w:sz w:val="22"/>
                <w:szCs w:val="22"/>
              </w:rPr>
            </w:r>
            <w:r w:rsidR="005A0D5E" w:rsidRPr="00A96BB2">
              <w:rPr>
                <w:b w:val="0"/>
                <w:webHidden/>
                <w:sz w:val="22"/>
                <w:szCs w:val="22"/>
              </w:rPr>
              <w:fldChar w:fldCharType="separate"/>
            </w:r>
            <w:r w:rsidR="001463DD">
              <w:rPr>
                <w:b w:val="0"/>
                <w:webHidden/>
                <w:sz w:val="22"/>
                <w:szCs w:val="22"/>
              </w:rPr>
              <w:t>8</w:t>
            </w:r>
            <w:r w:rsidR="005A0D5E" w:rsidRPr="00A96BB2">
              <w:rPr>
                <w:b w:val="0"/>
                <w:webHidden/>
                <w:sz w:val="22"/>
                <w:szCs w:val="22"/>
              </w:rPr>
              <w:fldChar w:fldCharType="end"/>
            </w:r>
          </w:hyperlink>
        </w:p>
        <w:p w:rsidR="005A0D5E" w:rsidRPr="00A96BB2" w:rsidRDefault="00000000">
          <w:pPr>
            <w:pStyle w:val="13"/>
            <w:rPr>
              <w:rFonts w:asciiTheme="minorHAnsi" w:eastAsiaTheme="minorEastAsia" w:hAnsiTheme="minorHAnsi" w:cstheme="minorBidi"/>
              <w:b w:val="0"/>
              <w:sz w:val="22"/>
              <w:szCs w:val="22"/>
            </w:rPr>
          </w:pPr>
          <w:hyperlink w:anchor="_Toc222394133" w:history="1">
            <w:r w:rsidR="005A0D5E" w:rsidRPr="00A96BB2">
              <w:rPr>
                <w:rStyle w:val="af3"/>
                <w:b w:val="0"/>
                <w:sz w:val="22"/>
                <w:szCs w:val="22"/>
              </w:rPr>
              <w:t>8.</w:t>
            </w:r>
            <w:r w:rsidR="005A0D5E" w:rsidRPr="00A96BB2">
              <w:rPr>
                <w:rFonts w:asciiTheme="minorHAnsi" w:eastAsiaTheme="minorEastAsia" w:hAnsiTheme="minorHAnsi" w:cstheme="minorBidi"/>
                <w:b w:val="0"/>
                <w:sz w:val="22"/>
                <w:szCs w:val="22"/>
              </w:rPr>
              <w:tab/>
            </w:r>
            <w:r w:rsidR="005A0D5E" w:rsidRPr="00A96BB2">
              <w:rPr>
                <w:rStyle w:val="af3"/>
                <w:b w:val="0"/>
                <w:iCs/>
                <w:sz w:val="22"/>
                <w:szCs w:val="22"/>
              </w:rPr>
              <w:t>Ответственность</w:t>
            </w:r>
            <w:r w:rsidR="005A0D5E" w:rsidRPr="00A96BB2">
              <w:rPr>
                <w:b w:val="0"/>
                <w:webHidden/>
                <w:sz w:val="22"/>
                <w:szCs w:val="22"/>
              </w:rPr>
              <w:tab/>
            </w:r>
            <w:r w:rsidR="005A0D5E" w:rsidRPr="00A96BB2">
              <w:rPr>
                <w:b w:val="0"/>
                <w:webHidden/>
                <w:sz w:val="22"/>
                <w:szCs w:val="22"/>
              </w:rPr>
              <w:fldChar w:fldCharType="begin"/>
            </w:r>
            <w:r w:rsidR="005A0D5E" w:rsidRPr="00A96BB2">
              <w:rPr>
                <w:b w:val="0"/>
                <w:webHidden/>
                <w:sz w:val="22"/>
                <w:szCs w:val="22"/>
              </w:rPr>
              <w:instrText xml:space="preserve"> PAGEREF _Toc222394133 \h </w:instrText>
            </w:r>
            <w:r w:rsidR="005A0D5E" w:rsidRPr="00A96BB2">
              <w:rPr>
                <w:b w:val="0"/>
                <w:webHidden/>
                <w:sz w:val="22"/>
                <w:szCs w:val="22"/>
              </w:rPr>
            </w:r>
            <w:r w:rsidR="005A0D5E" w:rsidRPr="00A96BB2">
              <w:rPr>
                <w:b w:val="0"/>
                <w:webHidden/>
                <w:sz w:val="22"/>
                <w:szCs w:val="22"/>
              </w:rPr>
              <w:fldChar w:fldCharType="separate"/>
            </w:r>
            <w:r w:rsidR="001463DD">
              <w:rPr>
                <w:b w:val="0"/>
                <w:webHidden/>
                <w:sz w:val="22"/>
                <w:szCs w:val="22"/>
              </w:rPr>
              <w:t>9</w:t>
            </w:r>
            <w:r w:rsidR="005A0D5E" w:rsidRPr="00A96BB2">
              <w:rPr>
                <w:b w:val="0"/>
                <w:webHidden/>
                <w:sz w:val="22"/>
                <w:szCs w:val="22"/>
              </w:rPr>
              <w:fldChar w:fldCharType="end"/>
            </w:r>
          </w:hyperlink>
        </w:p>
        <w:p w:rsidR="005A0D5E" w:rsidRPr="00A96BB2" w:rsidRDefault="00000000">
          <w:pPr>
            <w:pStyle w:val="13"/>
            <w:rPr>
              <w:rFonts w:asciiTheme="minorHAnsi" w:eastAsiaTheme="minorEastAsia" w:hAnsiTheme="minorHAnsi" w:cstheme="minorBidi"/>
              <w:b w:val="0"/>
              <w:sz w:val="22"/>
              <w:szCs w:val="22"/>
            </w:rPr>
          </w:pPr>
          <w:hyperlink w:anchor="_Toc222394134" w:history="1">
            <w:r w:rsidR="005A0D5E" w:rsidRPr="00A96BB2">
              <w:rPr>
                <w:rStyle w:val="af3"/>
                <w:b w:val="0"/>
                <w:sz w:val="22"/>
                <w:szCs w:val="22"/>
              </w:rPr>
              <w:t xml:space="preserve">Приложение А </w:t>
            </w:r>
            <w:r w:rsidR="00F624AA" w:rsidRPr="00A96BB2">
              <w:rPr>
                <w:rStyle w:val="af3"/>
                <w:b w:val="0"/>
                <w:sz w:val="22"/>
                <w:szCs w:val="22"/>
              </w:rPr>
              <w:t>Сокращения</w:t>
            </w:r>
            <w:r w:rsidR="005A0D5E" w:rsidRPr="00A96BB2">
              <w:rPr>
                <w:b w:val="0"/>
                <w:webHidden/>
                <w:sz w:val="22"/>
                <w:szCs w:val="22"/>
              </w:rPr>
              <w:tab/>
            </w:r>
            <w:r w:rsidR="005A0D5E" w:rsidRPr="00A96BB2">
              <w:rPr>
                <w:b w:val="0"/>
                <w:webHidden/>
                <w:sz w:val="22"/>
                <w:szCs w:val="22"/>
              </w:rPr>
              <w:fldChar w:fldCharType="begin"/>
            </w:r>
            <w:r w:rsidR="005A0D5E" w:rsidRPr="00A96BB2">
              <w:rPr>
                <w:b w:val="0"/>
                <w:webHidden/>
                <w:sz w:val="22"/>
                <w:szCs w:val="22"/>
              </w:rPr>
              <w:instrText xml:space="preserve"> PAGEREF _Toc222394134 \h </w:instrText>
            </w:r>
            <w:r w:rsidR="005A0D5E" w:rsidRPr="00A96BB2">
              <w:rPr>
                <w:b w:val="0"/>
                <w:webHidden/>
                <w:sz w:val="22"/>
                <w:szCs w:val="22"/>
              </w:rPr>
            </w:r>
            <w:r w:rsidR="005A0D5E" w:rsidRPr="00A96BB2">
              <w:rPr>
                <w:b w:val="0"/>
                <w:webHidden/>
                <w:sz w:val="22"/>
                <w:szCs w:val="22"/>
              </w:rPr>
              <w:fldChar w:fldCharType="separate"/>
            </w:r>
            <w:r w:rsidR="001463DD">
              <w:rPr>
                <w:b w:val="0"/>
                <w:webHidden/>
                <w:sz w:val="22"/>
                <w:szCs w:val="22"/>
              </w:rPr>
              <w:t>10</w:t>
            </w:r>
            <w:r w:rsidR="005A0D5E" w:rsidRPr="00A96BB2">
              <w:rPr>
                <w:b w:val="0"/>
                <w:webHidden/>
                <w:sz w:val="22"/>
                <w:szCs w:val="22"/>
              </w:rPr>
              <w:fldChar w:fldCharType="end"/>
            </w:r>
          </w:hyperlink>
        </w:p>
        <w:p w:rsidR="005A0D5E" w:rsidRPr="00A96BB2" w:rsidRDefault="00000000">
          <w:pPr>
            <w:pStyle w:val="13"/>
            <w:rPr>
              <w:rFonts w:asciiTheme="minorHAnsi" w:eastAsiaTheme="minorEastAsia" w:hAnsiTheme="minorHAnsi" w:cstheme="minorBidi"/>
              <w:b w:val="0"/>
              <w:sz w:val="22"/>
              <w:szCs w:val="22"/>
            </w:rPr>
          </w:pPr>
          <w:hyperlink w:anchor="_Toc222394135" w:history="1">
            <w:r w:rsidR="005A0D5E" w:rsidRPr="00A96BB2">
              <w:rPr>
                <w:rStyle w:val="af3"/>
                <w:b w:val="0"/>
                <w:sz w:val="22"/>
                <w:szCs w:val="22"/>
              </w:rPr>
              <w:t xml:space="preserve">Приложение Б </w:t>
            </w:r>
            <w:r w:rsidR="00F624AA" w:rsidRPr="00A96BB2">
              <w:rPr>
                <w:rStyle w:val="af3"/>
                <w:b w:val="0"/>
                <w:sz w:val="22"/>
                <w:szCs w:val="22"/>
              </w:rPr>
              <w:t>Термины</w:t>
            </w:r>
            <w:r w:rsidR="005A0D5E" w:rsidRPr="00A96BB2">
              <w:rPr>
                <w:b w:val="0"/>
                <w:webHidden/>
                <w:sz w:val="22"/>
                <w:szCs w:val="22"/>
              </w:rPr>
              <w:tab/>
            </w:r>
            <w:r w:rsidR="005A0D5E" w:rsidRPr="00A96BB2">
              <w:rPr>
                <w:b w:val="0"/>
                <w:webHidden/>
                <w:sz w:val="22"/>
                <w:szCs w:val="22"/>
              </w:rPr>
              <w:fldChar w:fldCharType="begin"/>
            </w:r>
            <w:r w:rsidR="005A0D5E" w:rsidRPr="00A96BB2">
              <w:rPr>
                <w:b w:val="0"/>
                <w:webHidden/>
                <w:sz w:val="22"/>
                <w:szCs w:val="22"/>
              </w:rPr>
              <w:instrText xml:space="preserve"> PAGEREF _Toc222394135 \h </w:instrText>
            </w:r>
            <w:r w:rsidR="005A0D5E" w:rsidRPr="00A96BB2">
              <w:rPr>
                <w:b w:val="0"/>
                <w:webHidden/>
                <w:sz w:val="22"/>
                <w:szCs w:val="22"/>
              </w:rPr>
            </w:r>
            <w:r w:rsidR="005A0D5E" w:rsidRPr="00A96BB2">
              <w:rPr>
                <w:b w:val="0"/>
                <w:webHidden/>
                <w:sz w:val="22"/>
                <w:szCs w:val="22"/>
              </w:rPr>
              <w:fldChar w:fldCharType="separate"/>
            </w:r>
            <w:r w:rsidR="001463DD">
              <w:rPr>
                <w:b w:val="0"/>
                <w:webHidden/>
                <w:sz w:val="22"/>
                <w:szCs w:val="22"/>
              </w:rPr>
              <w:t>11</w:t>
            </w:r>
            <w:r w:rsidR="005A0D5E" w:rsidRPr="00A96BB2">
              <w:rPr>
                <w:b w:val="0"/>
                <w:webHidden/>
                <w:sz w:val="22"/>
                <w:szCs w:val="22"/>
              </w:rPr>
              <w:fldChar w:fldCharType="end"/>
            </w:r>
          </w:hyperlink>
        </w:p>
        <w:p w:rsidR="005A0D5E" w:rsidRPr="00A96BB2" w:rsidRDefault="00000000">
          <w:pPr>
            <w:pStyle w:val="13"/>
            <w:rPr>
              <w:rFonts w:asciiTheme="minorHAnsi" w:eastAsiaTheme="minorEastAsia" w:hAnsiTheme="minorHAnsi" w:cstheme="minorBidi"/>
              <w:b w:val="0"/>
              <w:sz w:val="22"/>
              <w:szCs w:val="22"/>
            </w:rPr>
          </w:pPr>
          <w:hyperlink w:anchor="_Toc222394136" w:history="1">
            <w:r w:rsidR="005A0D5E" w:rsidRPr="00A96BB2">
              <w:rPr>
                <w:rStyle w:val="af3"/>
                <w:rFonts w:eastAsia="Calibri"/>
                <w:b w:val="0"/>
                <w:sz w:val="22"/>
                <w:szCs w:val="22"/>
                <w:lang w:eastAsia="en-US"/>
              </w:rPr>
              <w:t>Приложение В</w:t>
            </w:r>
            <w:r w:rsidR="00F624AA" w:rsidRPr="00A96BB2">
              <w:rPr>
                <w:rStyle w:val="af3"/>
                <w:rFonts w:eastAsia="Calibri"/>
                <w:b w:val="0"/>
                <w:sz w:val="22"/>
                <w:szCs w:val="22"/>
                <w:lang w:eastAsia="en-US"/>
              </w:rPr>
              <w:t xml:space="preserve"> </w:t>
            </w:r>
            <w:r w:rsidR="005A0D5E" w:rsidRPr="00A96BB2">
              <w:rPr>
                <w:rStyle w:val="af3"/>
                <w:rFonts w:eastAsia="Calibri"/>
                <w:b w:val="0"/>
                <w:sz w:val="22"/>
                <w:szCs w:val="22"/>
                <w:lang w:eastAsia="en-US"/>
              </w:rPr>
              <w:t>Цели и правовые основания обработки персональных данных, объем и категории обрабатываемых персональных данных, категории субъектов персональных данных, перечень совершаемых с персональными данными действий, способы и срок</w:t>
            </w:r>
            <w:r w:rsidR="00F624AA" w:rsidRPr="00A96BB2">
              <w:rPr>
                <w:rStyle w:val="af3"/>
                <w:rFonts w:eastAsia="Calibri"/>
                <w:b w:val="0"/>
                <w:sz w:val="22"/>
                <w:szCs w:val="22"/>
                <w:lang w:eastAsia="en-US"/>
              </w:rPr>
              <w:t>и обработки персональных данных</w:t>
            </w:r>
            <w:r w:rsidR="005A0D5E" w:rsidRPr="00A96BB2">
              <w:rPr>
                <w:b w:val="0"/>
                <w:webHidden/>
                <w:sz w:val="22"/>
                <w:szCs w:val="22"/>
              </w:rPr>
              <w:tab/>
            </w:r>
            <w:r w:rsidR="005A0D5E" w:rsidRPr="00A96BB2">
              <w:rPr>
                <w:b w:val="0"/>
                <w:webHidden/>
                <w:sz w:val="22"/>
                <w:szCs w:val="22"/>
              </w:rPr>
              <w:fldChar w:fldCharType="begin"/>
            </w:r>
            <w:r w:rsidR="005A0D5E" w:rsidRPr="00A96BB2">
              <w:rPr>
                <w:b w:val="0"/>
                <w:webHidden/>
                <w:sz w:val="22"/>
                <w:szCs w:val="22"/>
              </w:rPr>
              <w:instrText xml:space="preserve"> PAGEREF _Toc222394136 \h </w:instrText>
            </w:r>
            <w:r w:rsidR="005A0D5E" w:rsidRPr="00A96BB2">
              <w:rPr>
                <w:b w:val="0"/>
                <w:webHidden/>
                <w:sz w:val="22"/>
                <w:szCs w:val="22"/>
              </w:rPr>
            </w:r>
            <w:r w:rsidR="005A0D5E" w:rsidRPr="00A96BB2">
              <w:rPr>
                <w:b w:val="0"/>
                <w:webHidden/>
                <w:sz w:val="22"/>
                <w:szCs w:val="22"/>
              </w:rPr>
              <w:fldChar w:fldCharType="separate"/>
            </w:r>
            <w:r w:rsidR="001463DD">
              <w:rPr>
                <w:b w:val="0"/>
                <w:webHidden/>
                <w:sz w:val="22"/>
                <w:szCs w:val="22"/>
              </w:rPr>
              <w:t>14</w:t>
            </w:r>
            <w:r w:rsidR="005A0D5E" w:rsidRPr="00A96BB2">
              <w:rPr>
                <w:b w:val="0"/>
                <w:webHidden/>
                <w:sz w:val="22"/>
                <w:szCs w:val="22"/>
              </w:rPr>
              <w:fldChar w:fldCharType="end"/>
            </w:r>
          </w:hyperlink>
        </w:p>
        <w:p w:rsidR="008D1DB7" w:rsidRPr="00A96BB2" w:rsidRDefault="008D1DB7" w:rsidP="008D1DB7">
          <w:pPr>
            <w:rPr>
              <w:rFonts w:ascii="Tahoma" w:hAnsi="Tahoma" w:cs="Tahoma"/>
              <w:sz w:val="22"/>
              <w:szCs w:val="22"/>
            </w:rPr>
          </w:pPr>
          <w:r w:rsidRPr="00A96BB2">
            <w:rPr>
              <w:rFonts w:ascii="Tahoma" w:hAnsi="Tahoma" w:cs="Tahoma"/>
              <w:bCs/>
              <w:color w:val="000000" w:themeColor="text1"/>
              <w:sz w:val="22"/>
              <w:szCs w:val="22"/>
            </w:rPr>
            <w:fldChar w:fldCharType="end"/>
          </w:r>
        </w:p>
      </w:sdtContent>
    </w:sdt>
    <w:p w:rsidR="00DE2EFE" w:rsidRPr="00A96BB2" w:rsidRDefault="00DE2EFE">
      <w:pPr>
        <w:ind w:firstLine="0"/>
        <w:jc w:val="center"/>
        <w:rPr>
          <w:rFonts w:ascii="Tahoma" w:hAnsi="Tahoma" w:cs="Tahoma"/>
          <w:sz w:val="22"/>
          <w:szCs w:val="22"/>
        </w:rPr>
      </w:pPr>
    </w:p>
    <w:p w:rsidR="006264E3" w:rsidRPr="00A96BB2" w:rsidRDefault="000B116A" w:rsidP="006B4D4F">
      <w:pPr>
        <w:tabs>
          <w:tab w:val="left" w:pos="2070"/>
        </w:tabs>
        <w:ind w:firstLine="0"/>
        <w:rPr>
          <w:rFonts w:ascii="Tahoma" w:hAnsi="Tahoma" w:cs="Tahoma"/>
          <w:sz w:val="22"/>
          <w:szCs w:val="22"/>
        </w:rPr>
      </w:pPr>
      <w:r w:rsidRPr="00A96BB2">
        <w:rPr>
          <w:rFonts w:ascii="Tahoma" w:hAnsi="Tahoma" w:cs="Tahoma"/>
          <w:sz w:val="22"/>
          <w:szCs w:val="22"/>
        </w:rPr>
        <w:tab/>
      </w:r>
    </w:p>
    <w:p w:rsidR="00DE2EFE" w:rsidRPr="00682031" w:rsidRDefault="00DE2EFE" w:rsidP="00453231">
      <w:pPr>
        <w:pStyle w:val="aff2"/>
        <w:ind w:left="1211"/>
        <w:rPr>
          <w:rFonts w:ascii="Tahoma" w:hAnsi="Tahoma" w:cs="Tahoma"/>
          <w:spacing w:val="0"/>
          <w:sz w:val="22"/>
          <w:szCs w:val="22"/>
        </w:rPr>
      </w:pPr>
    </w:p>
    <w:p w:rsidR="00C35CAA" w:rsidRPr="009A7B6B" w:rsidRDefault="006264E3" w:rsidP="00181E46">
      <w:pPr>
        <w:pStyle w:val="1"/>
        <w:tabs>
          <w:tab w:val="clear" w:pos="928"/>
          <w:tab w:val="num" w:pos="993"/>
        </w:tabs>
        <w:spacing w:before="0" w:after="120"/>
        <w:ind w:left="0" w:firstLine="709"/>
        <w:rPr>
          <w:rFonts w:ascii="Tahoma" w:hAnsi="Tahoma" w:cs="Tahoma"/>
          <w:sz w:val="22"/>
          <w:szCs w:val="22"/>
        </w:rPr>
      </w:pPr>
      <w:r w:rsidRPr="00682031">
        <w:rPr>
          <w:rFonts w:ascii="Tahoma" w:hAnsi="Tahoma" w:cs="Tahoma"/>
          <w:b w:val="0"/>
          <w:sz w:val="22"/>
          <w:szCs w:val="22"/>
        </w:rPr>
        <w:br w:type="page"/>
      </w:r>
      <w:bookmarkStart w:id="0" w:name="_Toc222394126"/>
      <w:bookmarkStart w:id="1" w:name="_Toc93997312"/>
      <w:r w:rsidR="00C35CAA" w:rsidRPr="009A7B6B">
        <w:rPr>
          <w:rStyle w:val="aff4"/>
          <w:rFonts w:ascii="Tahoma" w:hAnsi="Tahoma" w:cs="Tahoma"/>
          <w:i w:val="0"/>
          <w:color w:val="auto"/>
          <w:sz w:val="22"/>
          <w:szCs w:val="22"/>
        </w:rPr>
        <w:t>Область применения</w:t>
      </w:r>
      <w:bookmarkEnd w:id="0"/>
    </w:p>
    <w:p w:rsidR="002A2C54" w:rsidRPr="00682031" w:rsidRDefault="00D020A3" w:rsidP="00597D82">
      <w:pPr>
        <w:pStyle w:val="aff2"/>
        <w:tabs>
          <w:tab w:val="num" w:pos="709"/>
        </w:tabs>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xml:space="preserve">1.1. Настоящая Политика </w:t>
      </w:r>
      <w:r w:rsidR="002A2C54" w:rsidRPr="00682031">
        <w:rPr>
          <w:rStyle w:val="aff4"/>
          <w:rFonts w:ascii="Tahoma" w:hAnsi="Tahoma" w:cs="Tahoma"/>
          <w:i w:val="0"/>
          <w:color w:val="auto"/>
          <w:spacing w:val="0"/>
          <w:sz w:val="22"/>
          <w:szCs w:val="22"/>
        </w:rPr>
        <w:t xml:space="preserve">в области обработки персональных данных </w:t>
      </w:r>
      <w:r w:rsidR="0084651C" w:rsidRPr="00682031">
        <w:rPr>
          <w:rStyle w:val="aff4"/>
          <w:rFonts w:ascii="Tahoma" w:hAnsi="Tahoma" w:cs="Tahoma"/>
          <w:i w:val="0"/>
          <w:color w:val="auto"/>
          <w:spacing w:val="0"/>
          <w:sz w:val="22"/>
          <w:szCs w:val="22"/>
        </w:rPr>
        <w:br/>
      </w:r>
      <w:r w:rsidRPr="00682031">
        <w:rPr>
          <w:rStyle w:val="aff4"/>
          <w:rFonts w:ascii="Tahoma" w:hAnsi="Tahoma" w:cs="Tahoma"/>
          <w:i w:val="0"/>
          <w:color w:val="auto"/>
          <w:spacing w:val="0"/>
          <w:sz w:val="22"/>
          <w:szCs w:val="22"/>
        </w:rPr>
        <w:t xml:space="preserve">ООО «Санаторий «Заполярье» </w:t>
      </w:r>
      <w:r w:rsidR="002A2C54" w:rsidRPr="00682031">
        <w:rPr>
          <w:rStyle w:val="aff4"/>
          <w:rFonts w:ascii="Tahoma" w:hAnsi="Tahoma" w:cs="Tahoma"/>
          <w:i w:val="0"/>
          <w:color w:val="auto"/>
          <w:spacing w:val="0"/>
          <w:sz w:val="22"/>
          <w:szCs w:val="22"/>
        </w:rPr>
        <w:t xml:space="preserve">(далее </w:t>
      </w:r>
      <w:r w:rsidR="001A69AF">
        <w:rPr>
          <w:rStyle w:val="aff4"/>
          <w:rFonts w:ascii="Tahoma" w:hAnsi="Tahoma" w:cs="Tahoma"/>
          <w:i w:val="0"/>
          <w:color w:val="auto"/>
          <w:spacing w:val="0"/>
          <w:sz w:val="22"/>
          <w:szCs w:val="22"/>
        </w:rPr>
        <w:t xml:space="preserve"> </w:t>
      </w:r>
      <w:r w:rsidR="002A2C54" w:rsidRPr="00682031">
        <w:rPr>
          <w:rStyle w:val="aff4"/>
          <w:rFonts w:ascii="Tahoma" w:hAnsi="Tahoma" w:cs="Tahoma"/>
          <w:i w:val="0"/>
          <w:color w:val="auto"/>
          <w:spacing w:val="0"/>
          <w:sz w:val="22"/>
          <w:szCs w:val="22"/>
        </w:rPr>
        <w:t>– Политика) определяет основные цели</w:t>
      </w:r>
      <w:r w:rsidR="0084651C" w:rsidRPr="00682031">
        <w:rPr>
          <w:rStyle w:val="aff4"/>
          <w:rFonts w:ascii="Tahoma" w:hAnsi="Tahoma" w:cs="Tahoma"/>
          <w:i w:val="0"/>
          <w:color w:val="auto"/>
          <w:spacing w:val="0"/>
          <w:sz w:val="22"/>
          <w:szCs w:val="22"/>
        </w:rPr>
        <w:t>,</w:t>
      </w:r>
      <w:r w:rsidR="002A2C54" w:rsidRPr="00682031">
        <w:rPr>
          <w:rStyle w:val="aff4"/>
          <w:rFonts w:ascii="Tahoma" w:hAnsi="Tahoma" w:cs="Tahoma"/>
          <w:i w:val="0"/>
          <w:color w:val="auto"/>
          <w:spacing w:val="0"/>
          <w:sz w:val="22"/>
          <w:szCs w:val="22"/>
        </w:rPr>
        <w:t xml:space="preserve"> принципы и условия обработки персон</w:t>
      </w:r>
      <w:r w:rsidRPr="00682031">
        <w:rPr>
          <w:rStyle w:val="aff4"/>
          <w:rFonts w:ascii="Tahoma" w:hAnsi="Tahoma" w:cs="Tahoma"/>
          <w:i w:val="0"/>
          <w:color w:val="auto"/>
          <w:spacing w:val="0"/>
          <w:sz w:val="22"/>
          <w:szCs w:val="22"/>
        </w:rPr>
        <w:t xml:space="preserve">альных данных (далее – ПДн) в </w:t>
      </w:r>
      <w:r w:rsidR="002A2C54" w:rsidRPr="00682031">
        <w:rPr>
          <w:rStyle w:val="aff4"/>
          <w:rFonts w:ascii="Tahoma" w:hAnsi="Tahoma" w:cs="Tahoma"/>
          <w:i w:val="0"/>
          <w:color w:val="auto"/>
          <w:spacing w:val="0"/>
          <w:sz w:val="22"/>
          <w:szCs w:val="22"/>
        </w:rPr>
        <w:t>ООО «Санаторий «Заполярье» (далее – Общество), а также меры по обеспечению безопасности ПДн в Обществе.</w:t>
      </w:r>
    </w:p>
    <w:p w:rsidR="00C35CAA" w:rsidRPr="00682031" w:rsidRDefault="00D020A3" w:rsidP="00597D82">
      <w:pPr>
        <w:pStyle w:val="aff2"/>
        <w:tabs>
          <w:tab w:val="num" w:pos="709"/>
        </w:tabs>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1.2. </w:t>
      </w:r>
      <w:r w:rsidR="00C35CAA" w:rsidRPr="00682031">
        <w:rPr>
          <w:rStyle w:val="aff4"/>
          <w:rFonts w:ascii="Tahoma" w:hAnsi="Tahoma" w:cs="Tahoma"/>
          <w:i w:val="0"/>
          <w:color w:val="auto"/>
          <w:spacing w:val="0"/>
          <w:sz w:val="22"/>
          <w:szCs w:val="22"/>
        </w:rPr>
        <w:t>Настоящая Политика разработана в соответствии с требованиями Федерального закона от 27.07.2006 № 152-ФЗ «О персональных данных» (далее – Закон), иных федеральных законов, регулирующих вопросы обработки ПДн, а также принятых в исполнение подзаконных нормативных правовых актов РФ</w:t>
      </w:r>
      <w:r w:rsidR="0084651C" w:rsidRPr="00682031">
        <w:rPr>
          <w:rStyle w:val="aff4"/>
          <w:rFonts w:ascii="Tahoma" w:hAnsi="Tahoma" w:cs="Tahoma"/>
          <w:i w:val="0"/>
          <w:color w:val="auto"/>
          <w:spacing w:val="0"/>
          <w:sz w:val="22"/>
          <w:szCs w:val="22"/>
        </w:rPr>
        <w:t>,</w:t>
      </w:r>
      <w:r w:rsidR="002D1FA9" w:rsidRPr="00682031">
        <w:rPr>
          <w:rStyle w:val="aff4"/>
          <w:rFonts w:ascii="Tahoma" w:hAnsi="Tahoma" w:cs="Tahoma"/>
          <w:i w:val="0"/>
          <w:color w:val="auto"/>
          <w:spacing w:val="0"/>
          <w:sz w:val="22"/>
          <w:szCs w:val="22"/>
        </w:rPr>
        <w:t xml:space="preserve"> нормативно-методические и организационно-правовые документы </w:t>
      </w:r>
      <w:r w:rsidR="00024231" w:rsidRPr="00682031">
        <w:rPr>
          <w:rStyle w:val="aff4"/>
          <w:rFonts w:ascii="Tahoma" w:hAnsi="Tahoma" w:cs="Tahoma"/>
          <w:i w:val="0"/>
          <w:color w:val="auto"/>
          <w:spacing w:val="0"/>
          <w:sz w:val="22"/>
          <w:szCs w:val="22"/>
        </w:rPr>
        <w:t>ПАО «</w:t>
      </w:r>
      <w:r w:rsidR="001A69AF">
        <w:rPr>
          <w:rStyle w:val="aff4"/>
          <w:rFonts w:ascii="Tahoma" w:hAnsi="Tahoma" w:cs="Tahoma"/>
          <w:i w:val="0"/>
          <w:color w:val="auto"/>
          <w:spacing w:val="0"/>
          <w:sz w:val="22"/>
          <w:szCs w:val="22"/>
        </w:rPr>
        <w:t xml:space="preserve">ГМК «Норильский никель» (далее – </w:t>
      </w:r>
      <w:r w:rsidR="00024231" w:rsidRPr="00682031">
        <w:rPr>
          <w:rStyle w:val="aff4"/>
          <w:rFonts w:ascii="Tahoma" w:hAnsi="Tahoma" w:cs="Tahoma"/>
          <w:i w:val="0"/>
          <w:color w:val="auto"/>
          <w:spacing w:val="0"/>
          <w:sz w:val="22"/>
          <w:szCs w:val="22"/>
        </w:rPr>
        <w:t>Компания)</w:t>
      </w:r>
      <w:r w:rsidR="002D1FA9" w:rsidRPr="00682031">
        <w:rPr>
          <w:rStyle w:val="aff4"/>
          <w:rFonts w:ascii="Tahoma" w:hAnsi="Tahoma" w:cs="Tahoma"/>
          <w:i w:val="0"/>
          <w:color w:val="auto"/>
          <w:spacing w:val="0"/>
          <w:sz w:val="22"/>
          <w:szCs w:val="22"/>
        </w:rPr>
        <w:t xml:space="preserve"> в области ПДн</w:t>
      </w:r>
      <w:r w:rsidR="00C35CAA" w:rsidRPr="00682031">
        <w:rPr>
          <w:rStyle w:val="aff4"/>
          <w:rFonts w:ascii="Tahoma" w:hAnsi="Tahoma" w:cs="Tahoma"/>
          <w:i w:val="0"/>
          <w:color w:val="auto"/>
          <w:spacing w:val="0"/>
          <w:sz w:val="22"/>
          <w:szCs w:val="22"/>
        </w:rPr>
        <w:t>.</w:t>
      </w:r>
    </w:p>
    <w:p w:rsidR="00C35CAA" w:rsidRPr="00682031" w:rsidRDefault="00C35CAA" w:rsidP="00597D82">
      <w:pPr>
        <w:pStyle w:val="aff2"/>
        <w:tabs>
          <w:tab w:val="num" w:pos="709"/>
        </w:tabs>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1.3. Политика направлена на обеспечение прав и свобод человека и гражданина при обработке Обществом ПДн, в том числе защиты прав на неприкосновенность частной жизни, личную и семейную тайну, в соответствии с требованиями действующего законодательства РФ.</w:t>
      </w:r>
    </w:p>
    <w:p w:rsidR="00C35CAA" w:rsidRPr="00682031" w:rsidRDefault="00C35CAA" w:rsidP="00597D82">
      <w:pPr>
        <w:pStyle w:val="aff2"/>
        <w:tabs>
          <w:tab w:val="num" w:pos="709"/>
        </w:tabs>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1</w:t>
      </w:r>
      <w:r w:rsidR="00D020A3" w:rsidRPr="00682031">
        <w:rPr>
          <w:rStyle w:val="aff4"/>
          <w:rFonts w:ascii="Tahoma" w:hAnsi="Tahoma" w:cs="Tahoma"/>
          <w:i w:val="0"/>
          <w:color w:val="auto"/>
          <w:spacing w:val="0"/>
          <w:sz w:val="22"/>
          <w:szCs w:val="22"/>
        </w:rPr>
        <w:t>.4. </w:t>
      </w:r>
      <w:r w:rsidRPr="00682031">
        <w:rPr>
          <w:rStyle w:val="aff4"/>
          <w:rFonts w:ascii="Tahoma" w:hAnsi="Tahoma" w:cs="Tahoma"/>
          <w:i w:val="0"/>
          <w:color w:val="auto"/>
          <w:spacing w:val="0"/>
          <w:sz w:val="22"/>
          <w:szCs w:val="22"/>
        </w:rPr>
        <w:t>Политика обязательна для исполнения всеми работниками Общества, участвующими в процессе обработки ПДн.</w:t>
      </w:r>
    </w:p>
    <w:p w:rsidR="00C35CAA" w:rsidRPr="005F7804" w:rsidRDefault="00C35CAA" w:rsidP="00597D82">
      <w:pPr>
        <w:pStyle w:val="aff2"/>
        <w:tabs>
          <w:tab w:val="num" w:pos="709"/>
        </w:tabs>
        <w:ind w:firstLine="709"/>
        <w:jc w:val="both"/>
        <w:rPr>
          <w:rStyle w:val="aff4"/>
          <w:rFonts w:ascii="Tahoma" w:hAnsi="Tahoma" w:cs="Tahoma"/>
          <w:i w:val="0"/>
          <w:iCs w:val="0"/>
          <w:color w:val="auto"/>
          <w:sz w:val="22"/>
          <w:szCs w:val="22"/>
        </w:rPr>
      </w:pPr>
      <w:r w:rsidRPr="00682031">
        <w:rPr>
          <w:rStyle w:val="aff4"/>
          <w:rFonts w:ascii="Tahoma" w:hAnsi="Tahoma" w:cs="Tahoma"/>
          <w:i w:val="0"/>
          <w:color w:val="auto"/>
          <w:spacing w:val="0"/>
          <w:sz w:val="22"/>
          <w:szCs w:val="22"/>
        </w:rPr>
        <w:t xml:space="preserve">1.5. </w:t>
      </w:r>
      <w:r w:rsidRPr="00876ACE">
        <w:rPr>
          <w:rStyle w:val="aff4"/>
          <w:rFonts w:ascii="Tahoma" w:hAnsi="Tahoma" w:cs="Tahoma"/>
          <w:i w:val="0"/>
          <w:color w:val="auto"/>
          <w:spacing w:val="0"/>
          <w:sz w:val="22"/>
          <w:szCs w:val="22"/>
        </w:rPr>
        <w:t>Политика публикуется на корпоративном сайте Общества в информационно-телекоммуникационной сети «Интернет» по адресу:</w:t>
      </w:r>
      <w:r w:rsidR="00E9553E" w:rsidRPr="00876ACE">
        <w:rPr>
          <w:rStyle w:val="aff4"/>
          <w:rFonts w:ascii="Tahoma" w:hAnsi="Tahoma" w:cs="Tahoma"/>
          <w:i w:val="0"/>
          <w:color w:val="auto"/>
          <w:spacing w:val="0"/>
          <w:sz w:val="22"/>
          <w:szCs w:val="22"/>
        </w:rPr>
        <w:t xml:space="preserve"> </w:t>
      </w:r>
      <w:hyperlink r:id="rId13" w:history="1">
        <w:r w:rsidR="004A2677" w:rsidRPr="00876ACE">
          <w:rPr>
            <w:rStyle w:val="aff4"/>
            <w:rFonts w:ascii="Tahoma" w:hAnsi="Tahoma" w:cs="Tahoma"/>
            <w:i w:val="0"/>
            <w:color w:val="auto"/>
            <w:spacing w:val="0"/>
            <w:sz w:val="22"/>
            <w:szCs w:val="22"/>
          </w:rPr>
          <w:t>www.zapolarye.ru</w:t>
        </w:r>
      </w:hyperlink>
      <w:r w:rsidR="00CB18BF" w:rsidRPr="00876ACE">
        <w:rPr>
          <w:rStyle w:val="aff4"/>
          <w:rFonts w:ascii="Tahoma" w:hAnsi="Tahoma" w:cs="Tahoma"/>
          <w:i w:val="0"/>
          <w:color w:val="auto"/>
          <w:spacing w:val="0"/>
          <w:sz w:val="22"/>
          <w:szCs w:val="22"/>
        </w:rPr>
        <w:t>.</w:t>
      </w:r>
    </w:p>
    <w:p w:rsidR="00C35CAA" w:rsidRPr="009A7B6B" w:rsidRDefault="00C35CAA" w:rsidP="00597D82">
      <w:pPr>
        <w:pStyle w:val="1"/>
        <w:tabs>
          <w:tab w:val="clear" w:pos="928"/>
          <w:tab w:val="num" w:pos="993"/>
        </w:tabs>
        <w:spacing w:after="120"/>
        <w:ind w:left="0" w:firstLine="709"/>
        <w:rPr>
          <w:rFonts w:ascii="Tahoma" w:hAnsi="Tahoma" w:cs="Tahoma"/>
          <w:sz w:val="22"/>
          <w:szCs w:val="22"/>
        </w:rPr>
      </w:pPr>
      <w:bookmarkStart w:id="2" w:name="_Toc222394127"/>
      <w:r w:rsidRPr="009A7B6B">
        <w:rPr>
          <w:rStyle w:val="aff4"/>
          <w:rFonts w:ascii="Tahoma" w:hAnsi="Tahoma" w:cs="Tahoma"/>
          <w:i w:val="0"/>
          <w:iCs w:val="0"/>
          <w:color w:val="auto"/>
          <w:sz w:val="22"/>
          <w:szCs w:val="22"/>
        </w:rPr>
        <w:t>Основные принципы Политики</w:t>
      </w:r>
      <w:bookmarkEnd w:id="2"/>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2</w:t>
      </w:r>
      <w:r w:rsidR="00C35CAA" w:rsidRPr="00682031">
        <w:rPr>
          <w:rStyle w:val="aff4"/>
          <w:rFonts w:ascii="Tahoma" w:hAnsi="Tahoma" w:cs="Tahoma"/>
          <w:i w:val="0"/>
          <w:color w:val="auto"/>
          <w:spacing w:val="0"/>
          <w:sz w:val="22"/>
          <w:szCs w:val="22"/>
        </w:rPr>
        <w:t xml:space="preserve">.1. Общество, являясь в соответствии с положениями Закона оператором ПДн, в своей деятельности обеспечивает соблюдение установленных Законом принципов </w:t>
      </w:r>
      <w:r w:rsidR="00D020A3" w:rsidRPr="00682031">
        <w:rPr>
          <w:rStyle w:val="aff4"/>
          <w:rFonts w:ascii="Tahoma" w:hAnsi="Tahoma" w:cs="Tahoma"/>
          <w:i w:val="0"/>
          <w:color w:val="auto"/>
          <w:spacing w:val="0"/>
          <w:sz w:val="22"/>
          <w:szCs w:val="22"/>
        </w:rPr>
        <w:t>обработки ПДн, описанных в пунктах</w:t>
      </w:r>
      <w:r w:rsidRPr="00682031">
        <w:rPr>
          <w:rStyle w:val="aff4"/>
          <w:rFonts w:ascii="Tahoma" w:hAnsi="Tahoma" w:cs="Tahoma"/>
          <w:i w:val="0"/>
          <w:color w:val="auto"/>
          <w:spacing w:val="0"/>
          <w:sz w:val="22"/>
          <w:szCs w:val="22"/>
        </w:rPr>
        <w:t xml:space="preserve"> 2.1.1 – 2</w:t>
      </w:r>
      <w:r w:rsidR="00C35CAA" w:rsidRPr="00682031">
        <w:rPr>
          <w:rStyle w:val="aff4"/>
          <w:rFonts w:ascii="Tahoma" w:hAnsi="Tahoma" w:cs="Tahoma"/>
          <w:i w:val="0"/>
          <w:color w:val="auto"/>
          <w:spacing w:val="0"/>
          <w:sz w:val="22"/>
          <w:szCs w:val="22"/>
        </w:rPr>
        <w:t>.1.</w:t>
      </w:r>
      <w:r w:rsidR="0016203A" w:rsidRPr="00682031">
        <w:rPr>
          <w:rStyle w:val="aff4"/>
          <w:rFonts w:ascii="Tahoma" w:hAnsi="Tahoma" w:cs="Tahoma"/>
          <w:i w:val="0"/>
          <w:color w:val="auto"/>
          <w:spacing w:val="0"/>
          <w:sz w:val="22"/>
          <w:szCs w:val="22"/>
        </w:rPr>
        <w:t xml:space="preserve">8 </w:t>
      </w:r>
      <w:r w:rsidR="00C35CAA" w:rsidRPr="00682031">
        <w:rPr>
          <w:rStyle w:val="aff4"/>
          <w:rFonts w:ascii="Tahoma" w:hAnsi="Tahoma" w:cs="Tahoma"/>
          <w:i w:val="0"/>
          <w:color w:val="auto"/>
          <w:spacing w:val="0"/>
          <w:sz w:val="22"/>
          <w:szCs w:val="22"/>
        </w:rPr>
        <w:t>настоящей Политики.</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2</w:t>
      </w:r>
      <w:r w:rsidR="00C35CAA" w:rsidRPr="00682031">
        <w:rPr>
          <w:rStyle w:val="aff4"/>
          <w:rFonts w:ascii="Tahoma" w:hAnsi="Tahoma" w:cs="Tahoma"/>
          <w:i w:val="0"/>
          <w:color w:val="auto"/>
          <w:spacing w:val="0"/>
          <w:sz w:val="22"/>
          <w:szCs w:val="22"/>
        </w:rPr>
        <w:t>.1.1. Обработка ПДн осуществляется на законной и справедливой основе.</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2</w:t>
      </w:r>
      <w:r w:rsidR="00C35CAA" w:rsidRPr="00682031">
        <w:rPr>
          <w:rStyle w:val="aff4"/>
          <w:rFonts w:ascii="Tahoma" w:hAnsi="Tahoma" w:cs="Tahoma"/>
          <w:i w:val="0"/>
          <w:color w:val="auto"/>
          <w:spacing w:val="0"/>
          <w:sz w:val="22"/>
          <w:szCs w:val="22"/>
        </w:rPr>
        <w:t>.1.2</w:t>
      </w:r>
      <w:r w:rsidR="00D020A3" w:rsidRPr="00682031">
        <w:rPr>
          <w:rStyle w:val="aff4"/>
          <w:rFonts w:ascii="Tahoma" w:hAnsi="Tahoma" w:cs="Tahoma"/>
          <w:i w:val="0"/>
          <w:color w:val="auto"/>
          <w:spacing w:val="0"/>
          <w:sz w:val="22"/>
          <w:szCs w:val="22"/>
        </w:rPr>
        <w:t>. </w:t>
      </w:r>
      <w:r w:rsidR="00D74BD6" w:rsidRPr="00682031">
        <w:rPr>
          <w:rStyle w:val="aff4"/>
          <w:rFonts w:ascii="Tahoma" w:hAnsi="Tahoma" w:cs="Tahoma"/>
          <w:i w:val="0"/>
          <w:color w:val="auto"/>
          <w:spacing w:val="0"/>
          <w:sz w:val="22"/>
          <w:szCs w:val="22"/>
        </w:rPr>
        <w:t xml:space="preserve">Обработка ПДн ограничивается достижением конкретных, заранее определенных и законных целей. Не производится обработка ПДн, несовместимая с целями сбора ПДн. Цели и правовые основания обработки ПДн, </w:t>
      </w:r>
      <w:r w:rsidR="001A69AF" w:rsidRPr="00682031">
        <w:rPr>
          <w:rStyle w:val="aff4"/>
          <w:rFonts w:ascii="Tahoma" w:hAnsi="Tahoma" w:cs="Tahoma"/>
          <w:i w:val="0"/>
          <w:color w:val="auto"/>
          <w:spacing w:val="0"/>
          <w:sz w:val="22"/>
          <w:szCs w:val="22"/>
        </w:rPr>
        <w:t>объем и категории</w:t>
      </w:r>
      <w:r w:rsidR="00D74BD6" w:rsidRPr="00682031">
        <w:rPr>
          <w:rStyle w:val="aff4"/>
          <w:rFonts w:ascii="Tahoma" w:hAnsi="Tahoma" w:cs="Tahoma"/>
          <w:i w:val="0"/>
          <w:color w:val="auto"/>
          <w:spacing w:val="0"/>
          <w:sz w:val="22"/>
          <w:szCs w:val="22"/>
        </w:rPr>
        <w:t xml:space="preserve"> обрабатываемых ПДн, категории субъектов ПДн, перечень совершаемых с ПДн действий, способы и сроки обработки ПДн определены в Приложении </w:t>
      </w:r>
      <w:r w:rsidR="001A69AF">
        <w:rPr>
          <w:rStyle w:val="aff4"/>
          <w:rFonts w:ascii="Tahoma" w:hAnsi="Tahoma" w:cs="Tahoma"/>
          <w:i w:val="0"/>
          <w:color w:val="auto"/>
          <w:spacing w:val="0"/>
          <w:sz w:val="22"/>
          <w:szCs w:val="22"/>
        </w:rPr>
        <w:t>В</w:t>
      </w:r>
      <w:r w:rsidR="00933362" w:rsidRPr="00682031">
        <w:rPr>
          <w:rStyle w:val="aff4"/>
          <w:rFonts w:ascii="Tahoma" w:hAnsi="Tahoma" w:cs="Tahoma"/>
          <w:i w:val="0"/>
          <w:color w:val="auto"/>
          <w:spacing w:val="0"/>
          <w:sz w:val="22"/>
          <w:szCs w:val="22"/>
        </w:rPr>
        <w:t xml:space="preserve"> </w:t>
      </w:r>
      <w:r w:rsidR="00E65C43" w:rsidRPr="00682031">
        <w:rPr>
          <w:rStyle w:val="aff4"/>
          <w:rFonts w:ascii="Tahoma" w:hAnsi="Tahoma" w:cs="Tahoma"/>
          <w:i w:val="0"/>
          <w:color w:val="auto"/>
          <w:spacing w:val="0"/>
          <w:sz w:val="22"/>
          <w:szCs w:val="22"/>
        </w:rPr>
        <w:t>к настоящей Политике</w:t>
      </w:r>
      <w:r w:rsidR="00D74BD6" w:rsidRPr="00682031">
        <w:rPr>
          <w:rStyle w:val="aff4"/>
          <w:rFonts w:ascii="Tahoma" w:hAnsi="Tahoma" w:cs="Tahoma"/>
          <w:i w:val="0"/>
          <w:color w:val="auto"/>
          <w:spacing w:val="0"/>
          <w:sz w:val="22"/>
          <w:szCs w:val="22"/>
        </w:rPr>
        <w:t>.</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2</w:t>
      </w:r>
      <w:r w:rsidR="00C35CAA" w:rsidRPr="00682031">
        <w:rPr>
          <w:rStyle w:val="aff4"/>
          <w:rFonts w:ascii="Tahoma" w:hAnsi="Tahoma" w:cs="Tahoma"/>
          <w:i w:val="0"/>
          <w:color w:val="auto"/>
          <w:spacing w:val="0"/>
          <w:sz w:val="22"/>
          <w:szCs w:val="22"/>
        </w:rPr>
        <w:t>.1.</w:t>
      </w:r>
      <w:r w:rsidR="0084651C" w:rsidRPr="00682031">
        <w:rPr>
          <w:rStyle w:val="aff4"/>
          <w:rFonts w:ascii="Tahoma" w:hAnsi="Tahoma" w:cs="Tahoma"/>
          <w:i w:val="0"/>
          <w:color w:val="auto"/>
          <w:spacing w:val="0"/>
          <w:sz w:val="22"/>
          <w:szCs w:val="22"/>
        </w:rPr>
        <w:t>3</w:t>
      </w:r>
      <w:r w:rsidR="00C35CAA" w:rsidRPr="00682031">
        <w:rPr>
          <w:rStyle w:val="aff4"/>
          <w:rFonts w:ascii="Tahoma" w:hAnsi="Tahoma" w:cs="Tahoma"/>
          <w:i w:val="0"/>
          <w:color w:val="auto"/>
          <w:spacing w:val="0"/>
          <w:sz w:val="22"/>
          <w:szCs w:val="22"/>
        </w:rPr>
        <w:t>. Не производится объединение баз данных, содержащих ПДн, обработка которых осуществляется в целях, несовместимых между собой.</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2</w:t>
      </w:r>
      <w:r w:rsidR="00C35CAA" w:rsidRPr="00682031">
        <w:rPr>
          <w:rStyle w:val="aff4"/>
          <w:rFonts w:ascii="Tahoma" w:hAnsi="Tahoma" w:cs="Tahoma"/>
          <w:i w:val="0"/>
          <w:color w:val="auto"/>
          <w:spacing w:val="0"/>
          <w:sz w:val="22"/>
          <w:szCs w:val="22"/>
        </w:rPr>
        <w:t>.1.</w:t>
      </w:r>
      <w:r w:rsidR="0084651C" w:rsidRPr="00682031">
        <w:rPr>
          <w:rStyle w:val="aff4"/>
          <w:rFonts w:ascii="Tahoma" w:hAnsi="Tahoma" w:cs="Tahoma"/>
          <w:i w:val="0"/>
          <w:color w:val="auto"/>
          <w:spacing w:val="0"/>
          <w:sz w:val="22"/>
          <w:szCs w:val="22"/>
        </w:rPr>
        <w:t>4</w:t>
      </w:r>
      <w:r w:rsidR="00D020A3" w:rsidRPr="00682031">
        <w:rPr>
          <w:rStyle w:val="aff4"/>
          <w:rFonts w:ascii="Tahoma" w:hAnsi="Tahoma" w:cs="Tahoma"/>
          <w:i w:val="0"/>
          <w:color w:val="auto"/>
          <w:spacing w:val="0"/>
          <w:sz w:val="22"/>
          <w:szCs w:val="22"/>
        </w:rPr>
        <w:t>. </w:t>
      </w:r>
      <w:r w:rsidR="00C35CAA" w:rsidRPr="00682031">
        <w:rPr>
          <w:rStyle w:val="aff4"/>
          <w:rFonts w:ascii="Tahoma" w:hAnsi="Tahoma" w:cs="Tahoma"/>
          <w:i w:val="0"/>
          <w:color w:val="auto"/>
          <w:spacing w:val="0"/>
          <w:sz w:val="22"/>
          <w:szCs w:val="22"/>
        </w:rPr>
        <w:t>Обработке подвергаются только ПДн, которые отвечают целям их обработки.</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2</w:t>
      </w:r>
      <w:r w:rsidR="00C35CAA" w:rsidRPr="00682031">
        <w:rPr>
          <w:rStyle w:val="aff4"/>
          <w:rFonts w:ascii="Tahoma" w:hAnsi="Tahoma" w:cs="Tahoma"/>
          <w:i w:val="0"/>
          <w:color w:val="auto"/>
          <w:spacing w:val="0"/>
          <w:sz w:val="22"/>
          <w:szCs w:val="22"/>
        </w:rPr>
        <w:t>.1.</w:t>
      </w:r>
      <w:r w:rsidR="0084651C" w:rsidRPr="00682031">
        <w:rPr>
          <w:rStyle w:val="aff4"/>
          <w:rFonts w:ascii="Tahoma" w:hAnsi="Tahoma" w:cs="Tahoma"/>
          <w:i w:val="0"/>
          <w:color w:val="auto"/>
          <w:spacing w:val="0"/>
          <w:sz w:val="22"/>
          <w:szCs w:val="22"/>
        </w:rPr>
        <w:t>5</w:t>
      </w:r>
      <w:r w:rsidR="00D020A3" w:rsidRPr="00682031">
        <w:rPr>
          <w:rStyle w:val="aff4"/>
          <w:rFonts w:ascii="Tahoma" w:hAnsi="Tahoma" w:cs="Tahoma"/>
          <w:i w:val="0"/>
          <w:color w:val="auto"/>
          <w:spacing w:val="0"/>
          <w:sz w:val="22"/>
          <w:szCs w:val="22"/>
        </w:rPr>
        <w:t>. </w:t>
      </w:r>
      <w:r w:rsidR="00C35CAA" w:rsidRPr="00682031">
        <w:rPr>
          <w:rStyle w:val="aff4"/>
          <w:rFonts w:ascii="Tahoma" w:hAnsi="Tahoma" w:cs="Tahoma"/>
          <w:i w:val="0"/>
          <w:color w:val="auto"/>
          <w:spacing w:val="0"/>
          <w:sz w:val="22"/>
          <w:szCs w:val="22"/>
        </w:rPr>
        <w:t>Содержание и объем обрабатываемых ПДн соответствуют заявленным целям обработки. Обрабатываемые ПДн не являются избыточными по отношению к заявленным целям их обработки.</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2</w:t>
      </w:r>
      <w:r w:rsidR="00E76203" w:rsidRPr="00682031">
        <w:rPr>
          <w:rStyle w:val="aff4"/>
          <w:rFonts w:ascii="Tahoma" w:hAnsi="Tahoma" w:cs="Tahoma"/>
          <w:i w:val="0"/>
          <w:color w:val="auto"/>
          <w:spacing w:val="0"/>
          <w:sz w:val="22"/>
          <w:szCs w:val="22"/>
        </w:rPr>
        <w:t>.</w:t>
      </w:r>
      <w:r w:rsidR="00C35CAA" w:rsidRPr="00682031">
        <w:rPr>
          <w:rStyle w:val="aff4"/>
          <w:rFonts w:ascii="Tahoma" w:hAnsi="Tahoma" w:cs="Tahoma"/>
          <w:i w:val="0"/>
          <w:color w:val="auto"/>
          <w:spacing w:val="0"/>
          <w:sz w:val="22"/>
          <w:szCs w:val="22"/>
        </w:rPr>
        <w:t>1.</w:t>
      </w:r>
      <w:r w:rsidR="0084651C" w:rsidRPr="00682031">
        <w:rPr>
          <w:rStyle w:val="aff4"/>
          <w:rFonts w:ascii="Tahoma" w:hAnsi="Tahoma" w:cs="Tahoma"/>
          <w:i w:val="0"/>
          <w:color w:val="auto"/>
          <w:spacing w:val="0"/>
          <w:sz w:val="22"/>
          <w:szCs w:val="22"/>
        </w:rPr>
        <w:t>6</w:t>
      </w:r>
      <w:r w:rsidR="00D020A3" w:rsidRPr="00682031">
        <w:rPr>
          <w:rStyle w:val="aff4"/>
          <w:rFonts w:ascii="Tahoma" w:hAnsi="Tahoma" w:cs="Tahoma"/>
          <w:i w:val="0"/>
          <w:color w:val="auto"/>
          <w:spacing w:val="0"/>
          <w:sz w:val="22"/>
          <w:szCs w:val="22"/>
        </w:rPr>
        <w:t>. </w:t>
      </w:r>
      <w:r w:rsidR="00C35CAA" w:rsidRPr="00682031">
        <w:rPr>
          <w:rStyle w:val="aff4"/>
          <w:rFonts w:ascii="Tahoma" w:hAnsi="Tahoma" w:cs="Tahoma"/>
          <w:i w:val="0"/>
          <w:color w:val="auto"/>
          <w:spacing w:val="0"/>
          <w:sz w:val="22"/>
          <w:szCs w:val="22"/>
        </w:rPr>
        <w:t>При обработке ПДн обеспечивается точность ПДн, их достаточность, а в необходимых случаях и актуальность по отношению к целям обработки ПДн. Общество принимает необходимые меры по удалению или уточнению неполных, или неточных ПДн.</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2</w:t>
      </w:r>
      <w:r w:rsidR="00C35CAA" w:rsidRPr="00682031">
        <w:rPr>
          <w:rStyle w:val="aff4"/>
          <w:rFonts w:ascii="Tahoma" w:hAnsi="Tahoma" w:cs="Tahoma"/>
          <w:i w:val="0"/>
          <w:color w:val="auto"/>
          <w:spacing w:val="0"/>
          <w:sz w:val="22"/>
          <w:szCs w:val="22"/>
        </w:rPr>
        <w:t>.1.</w:t>
      </w:r>
      <w:r w:rsidR="0084651C" w:rsidRPr="00682031">
        <w:rPr>
          <w:rStyle w:val="aff4"/>
          <w:rFonts w:ascii="Tahoma" w:hAnsi="Tahoma" w:cs="Tahoma"/>
          <w:i w:val="0"/>
          <w:color w:val="auto"/>
          <w:spacing w:val="0"/>
          <w:sz w:val="22"/>
          <w:szCs w:val="22"/>
        </w:rPr>
        <w:t>7</w:t>
      </w:r>
      <w:r w:rsidR="00C35CAA" w:rsidRPr="00682031">
        <w:rPr>
          <w:rStyle w:val="aff4"/>
          <w:rFonts w:ascii="Tahoma" w:hAnsi="Tahoma" w:cs="Tahoma"/>
          <w:i w:val="0"/>
          <w:color w:val="auto"/>
          <w:spacing w:val="0"/>
          <w:sz w:val="22"/>
          <w:szCs w:val="22"/>
        </w:rPr>
        <w:t>. Хранение ПДн осуществляется в форме, позволяюще</w:t>
      </w:r>
      <w:r w:rsidR="0084651C" w:rsidRPr="00682031">
        <w:rPr>
          <w:rStyle w:val="aff4"/>
          <w:rFonts w:ascii="Tahoma" w:hAnsi="Tahoma" w:cs="Tahoma"/>
          <w:i w:val="0"/>
          <w:color w:val="auto"/>
          <w:spacing w:val="0"/>
          <w:sz w:val="22"/>
          <w:szCs w:val="22"/>
        </w:rPr>
        <w:t>й</w:t>
      </w:r>
      <w:r w:rsidR="00C35CAA" w:rsidRPr="00682031">
        <w:rPr>
          <w:rStyle w:val="aff4"/>
          <w:rFonts w:ascii="Tahoma" w:hAnsi="Tahoma" w:cs="Tahoma"/>
          <w:i w:val="0"/>
          <w:color w:val="auto"/>
          <w:spacing w:val="0"/>
          <w:sz w:val="22"/>
          <w:szCs w:val="22"/>
        </w:rPr>
        <w:t xml:space="preserve"> определить субъекта ПДн, не дольше, чем этого требуют цели обработки ПДн, если срок хранения ПДн не установлен федеральным законом, договором, стороной которого, выгодоприобретателем или поручителем, по которому является субъект ПДн. Обрабатываемые ПДн уничтожаются, либо обезличиваются при достижении целей обработки или в случае утраты необходимости в достижении этих целей, если иное не предусмотрено федеральным законом.</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iCs w:val="0"/>
          <w:color w:val="auto"/>
          <w:spacing w:val="0"/>
          <w:sz w:val="22"/>
          <w:szCs w:val="22"/>
        </w:rPr>
        <w:t>2</w:t>
      </w:r>
      <w:r w:rsidR="0084651C" w:rsidRPr="00682031">
        <w:rPr>
          <w:rStyle w:val="aff4"/>
          <w:rFonts w:ascii="Tahoma" w:hAnsi="Tahoma" w:cs="Tahoma"/>
          <w:i w:val="0"/>
          <w:iCs w:val="0"/>
          <w:color w:val="auto"/>
          <w:spacing w:val="0"/>
          <w:sz w:val="22"/>
          <w:szCs w:val="22"/>
        </w:rPr>
        <w:t>.2.</w:t>
      </w:r>
      <w:r w:rsidR="0084651C" w:rsidRPr="00682031">
        <w:rPr>
          <w:rStyle w:val="aff4"/>
          <w:rFonts w:ascii="Tahoma" w:hAnsi="Tahoma" w:cs="Tahoma"/>
          <w:i w:val="0"/>
          <w:color w:val="auto"/>
          <w:spacing w:val="0"/>
          <w:sz w:val="22"/>
          <w:szCs w:val="22"/>
        </w:rPr>
        <w:t xml:space="preserve"> </w:t>
      </w:r>
      <w:r w:rsidR="00C35CAA" w:rsidRPr="00682031">
        <w:rPr>
          <w:rStyle w:val="aff4"/>
          <w:rFonts w:ascii="Tahoma" w:hAnsi="Tahoma" w:cs="Tahoma"/>
          <w:i w:val="0"/>
          <w:color w:val="auto"/>
          <w:spacing w:val="0"/>
          <w:sz w:val="22"/>
          <w:szCs w:val="22"/>
        </w:rPr>
        <w:t>Требования по организации обработки и обеспечению безопасности ПДн в Обществе определяются:</w:t>
      </w:r>
    </w:p>
    <w:p w:rsidR="0084651C"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xml:space="preserve">- </w:t>
      </w:r>
      <w:r w:rsidR="0084651C" w:rsidRPr="00682031">
        <w:rPr>
          <w:rStyle w:val="aff4"/>
          <w:rFonts w:ascii="Tahoma" w:hAnsi="Tahoma" w:cs="Tahoma"/>
          <w:i w:val="0"/>
          <w:color w:val="auto"/>
          <w:spacing w:val="0"/>
          <w:sz w:val="22"/>
          <w:szCs w:val="22"/>
        </w:rPr>
        <w:t>требованиями ратифицированной РФ Конвенции Совета Европы о защите физических лиц при автоматизированной обработке ПДн;</w:t>
      </w:r>
    </w:p>
    <w:p w:rsidR="00C35CAA" w:rsidRPr="00682031" w:rsidRDefault="0084651C"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xml:space="preserve">- </w:t>
      </w:r>
      <w:r w:rsidR="00C35CAA" w:rsidRPr="00682031">
        <w:rPr>
          <w:rStyle w:val="aff4"/>
          <w:rFonts w:ascii="Tahoma" w:hAnsi="Tahoma" w:cs="Tahoma"/>
          <w:i w:val="0"/>
          <w:color w:val="auto"/>
          <w:spacing w:val="0"/>
          <w:sz w:val="22"/>
          <w:szCs w:val="22"/>
        </w:rPr>
        <w:t>требованиями законодательства РФ и иных нормативных правовых актов в области ПДн (в том числе требованиями Федеральной службы по техническому и экспортному контролю и Федеральной службы безопасности России в области обеспечения безопасности ПДн), нормативно-методическими документами и организационно-правовыми документами Общества;</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требованиями Трудового кодекса РФ;</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с учетом оценки вреда, который может быть причинен субъектам ПДн в</w:t>
      </w:r>
      <w:r w:rsidR="00A118D7" w:rsidRPr="00682031">
        <w:rPr>
          <w:rStyle w:val="aff4"/>
          <w:rFonts w:ascii="Tahoma" w:hAnsi="Tahoma" w:cs="Tahoma"/>
          <w:i w:val="0"/>
          <w:color w:val="auto"/>
          <w:spacing w:val="0"/>
          <w:sz w:val="22"/>
          <w:szCs w:val="22"/>
        </w:rPr>
        <w:t xml:space="preserve"> </w:t>
      </w:r>
      <w:r w:rsidRPr="00682031">
        <w:rPr>
          <w:rStyle w:val="aff4"/>
          <w:rFonts w:ascii="Tahoma" w:hAnsi="Tahoma" w:cs="Tahoma"/>
          <w:i w:val="0"/>
          <w:color w:val="auto"/>
          <w:spacing w:val="0"/>
          <w:sz w:val="22"/>
          <w:szCs w:val="22"/>
        </w:rPr>
        <w:t>случае нарушения действующего законодательства РФ;</w:t>
      </w:r>
    </w:p>
    <w:p w:rsidR="002D1947"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с учетом российских и международн</w:t>
      </w:r>
      <w:r w:rsidR="002D1947" w:rsidRPr="00682031">
        <w:rPr>
          <w:rStyle w:val="aff4"/>
          <w:rFonts w:ascii="Tahoma" w:hAnsi="Tahoma" w:cs="Tahoma"/>
          <w:i w:val="0"/>
          <w:color w:val="auto"/>
          <w:spacing w:val="0"/>
          <w:sz w:val="22"/>
          <w:szCs w:val="22"/>
        </w:rPr>
        <w:t>ых стандартов в области ИБ.</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2</w:t>
      </w:r>
      <w:r w:rsidR="00C35CAA" w:rsidRPr="00682031">
        <w:rPr>
          <w:rStyle w:val="aff4"/>
          <w:rFonts w:ascii="Tahoma" w:hAnsi="Tahoma" w:cs="Tahoma"/>
          <w:i w:val="0"/>
          <w:color w:val="auto"/>
          <w:spacing w:val="0"/>
          <w:sz w:val="22"/>
          <w:szCs w:val="22"/>
        </w:rPr>
        <w:t>.</w:t>
      </w:r>
      <w:r w:rsidR="001A69AF">
        <w:rPr>
          <w:rStyle w:val="aff4"/>
          <w:rFonts w:ascii="Tahoma" w:hAnsi="Tahoma" w:cs="Tahoma"/>
          <w:i w:val="0"/>
          <w:color w:val="auto"/>
          <w:spacing w:val="0"/>
          <w:sz w:val="22"/>
          <w:szCs w:val="22"/>
        </w:rPr>
        <w:t>3</w:t>
      </w:r>
      <w:r w:rsidR="00C35CAA" w:rsidRPr="00682031">
        <w:rPr>
          <w:rStyle w:val="aff4"/>
          <w:rFonts w:ascii="Tahoma" w:hAnsi="Tahoma" w:cs="Tahoma"/>
          <w:i w:val="0"/>
          <w:color w:val="auto"/>
          <w:spacing w:val="0"/>
          <w:sz w:val="22"/>
          <w:szCs w:val="22"/>
        </w:rPr>
        <w:t>. С целью выполнения требований законодательства РФ в области ПДн в Обществе действуют следующие процессы, связанные с обработкой и обеспечением безопасности ПДн:</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организация обработки ПДн;</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взаимодействие с субъектами ПДн;</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взаимодействие с органами государственной власти;</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повышение осведомленности пользователей ПДн</w:t>
      </w:r>
      <w:r w:rsidR="00F61FE3" w:rsidRPr="00682031">
        <w:rPr>
          <w:rStyle w:val="aff0"/>
          <w:rFonts w:ascii="Tahoma" w:hAnsi="Tahoma" w:cs="Tahoma"/>
          <w:iCs/>
          <w:spacing w:val="0"/>
          <w:sz w:val="22"/>
          <w:szCs w:val="22"/>
        </w:rPr>
        <w:footnoteReference w:id="2"/>
      </w:r>
      <w:r w:rsidRPr="00682031">
        <w:rPr>
          <w:rStyle w:val="aff4"/>
          <w:rFonts w:ascii="Tahoma" w:hAnsi="Tahoma" w:cs="Tahoma"/>
          <w:i w:val="0"/>
          <w:color w:val="auto"/>
          <w:spacing w:val="0"/>
          <w:sz w:val="22"/>
          <w:szCs w:val="22"/>
        </w:rPr>
        <w:t>;</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обеспечение безопасности ПДн;</w:t>
      </w:r>
    </w:p>
    <w:p w:rsidR="00181E46" w:rsidRPr="005F7804" w:rsidRDefault="00C35CAA" w:rsidP="00597D82">
      <w:pPr>
        <w:pStyle w:val="aff2"/>
        <w:ind w:firstLine="709"/>
        <w:jc w:val="both"/>
        <w:rPr>
          <w:rFonts w:ascii="Tahoma" w:hAnsi="Tahoma" w:cs="Tahoma"/>
          <w:iCs/>
          <w:spacing w:val="0"/>
          <w:sz w:val="22"/>
          <w:szCs w:val="22"/>
        </w:rPr>
      </w:pPr>
      <w:r w:rsidRPr="00682031">
        <w:rPr>
          <w:rStyle w:val="aff4"/>
          <w:rFonts w:ascii="Tahoma" w:hAnsi="Tahoma" w:cs="Tahoma"/>
          <w:i w:val="0"/>
          <w:color w:val="auto"/>
          <w:spacing w:val="0"/>
          <w:sz w:val="22"/>
          <w:szCs w:val="22"/>
        </w:rPr>
        <w:t>- контроль за соблюдением требований в сфере обработки и защиты ПДн.</w:t>
      </w:r>
    </w:p>
    <w:p w:rsidR="00C35CAA" w:rsidRPr="009A7B6B" w:rsidRDefault="00C35CAA" w:rsidP="00597D82">
      <w:pPr>
        <w:pStyle w:val="1"/>
        <w:tabs>
          <w:tab w:val="clear" w:pos="928"/>
          <w:tab w:val="num" w:pos="993"/>
        </w:tabs>
        <w:spacing w:after="120"/>
        <w:ind w:left="0" w:firstLine="709"/>
        <w:rPr>
          <w:rFonts w:ascii="Tahoma" w:hAnsi="Tahoma" w:cs="Tahoma"/>
          <w:sz w:val="22"/>
          <w:szCs w:val="22"/>
        </w:rPr>
      </w:pPr>
      <w:bookmarkStart w:id="3" w:name="_Toc222394128"/>
      <w:r w:rsidRPr="009A7B6B">
        <w:rPr>
          <w:rStyle w:val="aff4"/>
          <w:rFonts w:ascii="Tahoma" w:hAnsi="Tahoma" w:cs="Tahoma"/>
          <w:i w:val="0"/>
          <w:iCs w:val="0"/>
          <w:color w:val="auto"/>
          <w:sz w:val="22"/>
          <w:szCs w:val="22"/>
        </w:rPr>
        <w:t>Объекты и субъекты Политики</w:t>
      </w:r>
      <w:bookmarkEnd w:id="3"/>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3</w:t>
      </w:r>
      <w:r w:rsidR="00C35CAA" w:rsidRPr="00682031">
        <w:rPr>
          <w:rStyle w:val="aff4"/>
          <w:rFonts w:ascii="Tahoma" w:hAnsi="Tahoma" w:cs="Tahoma"/>
          <w:i w:val="0"/>
          <w:color w:val="auto"/>
          <w:spacing w:val="0"/>
          <w:sz w:val="22"/>
          <w:szCs w:val="22"/>
        </w:rPr>
        <w:t>.1. Объектами Политики являются:</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ПДн, обрабатываемые в Обществе;</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xml:space="preserve">- ИСПДн, функционирующие в </w:t>
      </w:r>
      <w:r w:rsidR="0084651C" w:rsidRPr="00682031">
        <w:rPr>
          <w:rStyle w:val="aff4"/>
          <w:rFonts w:ascii="Tahoma" w:hAnsi="Tahoma" w:cs="Tahoma"/>
          <w:i w:val="0"/>
          <w:color w:val="auto"/>
          <w:spacing w:val="0"/>
          <w:sz w:val="22"/>
          <w:szCs w:val="22"/>
        </w:rPr>
        <w:t>Компании/</w:t>
      </w:r>
      <w:r w:rsidRPr="00682031">
        <w:rPr>
          <w:rStyle w:val="aff4"/>
          <w:rFonts w:ascii="Tahoma" w:hAnsi="Tahoma" w:cs="Tahoma"/>
          <w:i w:val="0"/>
          <w:color w:val="auto"/>
          <w:spacing w:val="0"/>
          <w:sz w:val="22"/>
          <w:szCs w:val="22"/>
        </w:rPr>
        <w:t>Обществе;</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xml:space="preserve">- требования по обеспечению безопасности ПДн при их обработке в ИСПДн, и системы защиты ПДн, функционирующие в </w:t>
      </w:r>
      <w:r w:rsidR="0084651C" w:rsidRPr="00682031">
        <w:rPr>
          <w:rStyle w:val="aff4"/>
          <w:rFonts w:ascii="Tahoma" w:hAnsi="Tahoma" w:cs="Tahoma"/>
          <w:i w:val="0"/>
          <w:color w:val="auto"/>
          <w:spacing w:val="0"/>
          <w:sz w:val="22"/>
          <w:szCs w:val="22"/>
        </w:rPr>
        <w:t>Компании//</w:t>
      </w:r>
      <w:r w:rsidRPr="00682031">
        <w:rPr>
          <w:rStyle w:val="aff4"/>
          <w:rFonts w:ascii="Tahoma" w:hAnsi="Tahoma" w:cs="Tahoma"/>
          <w:i w:val="0"/>
          <w:color w:val="auto"/>
          <w:spacing w:val="0"/>
          <w:sz w:val="22"/>
          <w:szCs w:val="22"/>
        </w:rPr>
        <w:t>Обществе;</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w:t>
      </w:r>
      <w:r w:rsidR="001A69AF">
        <w:rPr>
          <w:rStyle w:val="aff4"/>
          <w:rFonts w:ascii="Tahoma" w:hAnsi="Tahoma" w:cs="Tahoma"/>
          <w:i w:val="0"/>
          <w:color w:val="auto"/>
          <w:spacing w:val="0"/>
          <w:sz w:val="22"/>
          <w:szCs w:val="22"/>
        </w:rPr>
        <w:t xml:space="preserve"> </w:t>
      </w:r>
      <w:r w:rsidRPr="00682031">
        <w:rPr>
          <w:rStyle w:val="aff4"/>
          <w:rFonts w:ascii="Tahoma" w:hAnsi="Tahoma" w:cs="Tahoma"/>
          <w:i w:val="0"/>
          <w:color w:val="auto"/>
          <w:spacing w:val="0"/>
          <w:sz w:val="22"/>
          <w:szCs w:val="22"/>
        </w:rPr>
        <w:t xml:space="preserve">нормативно-методические и организационно-правовые документы </w:t>
      </w:r>
      <w:r w:rsidR="0084651C" w:rsidRPr="00682031">
        <w:rPr>
          <w:rStyle w:val="aff4"/>
          <w:rFonts w:ascii="Tahoma" w:hAnsi="Tahoma" w:cs="Tahoma"/>
          <w:i w:val="0"/>
          <w:color w:val="auto"/>
          <w:spacing w:val="0"/>
          <w:sz w:val="22"/>
          <w:szCs w:val="22"/>
        </w:rPr>
        <w:t>Компании/</w:t>
      </w:r>
      <w:r w:rsidRPr="00682031">
        <w:rPr>
          <w:rStyle w:val="aff4"/>
          <w:rFonts w:ascii="Tahoma" w:hAnsi="Tahoma" w:cs="Tahoma"/>
          <w:i w:val="0"/>
          <w:color w:val="auto"/>
          <w:spacing w:val="0"/>
          <w:sz w:val="22"/>
          <w:szCs w:val="22"/>
        </w:rPr>
        <w:t>Общества в области ПДн.</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3</w:t>
      </w:r>
      <w:r w:rsidR="00C35CAA" w:rsidRPr="00682031">
        <w:rPr>
          <w:rStyle w:val="aff4"/>
          <w:rFonts w:ascii="Tahoma" w:hAnsi="Tahoma" w:cs="Tahoma"/>
          <w:i w:val="0"/>
          <w:color w:val="auto"/>
          <w:spacing w:val="0"/>
          <w:sz w:val="22"/>
          <w:szCs w:val="22"/>
        </w:rPr>
        <w:t>.2. С целью организации, контроля обработки и обеспечения безопасности ПДн в Обществе определены следующие участники, являющиеся субъектами Политики:</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Ответственный за организацию обработки ПДн в Обществе;</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Ответственные за обеспечение безопасности ПДн в Обществе;</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Комиссия по обеспечению безопасности ПДн в Обществе.</w:t>
      </w:r>
    </w:p>
    <w:p w:rsidR="00C35CAA" w:rsidRPr="00682031" w:rsidRDefault="00C5149F" w:rsidP="00597D82">
      <w:pPr>
        <w:rPr>
          <w:rStyle w:val="aff4"/>
          <w:rFonts w:ascii="Tahoma" w:hAnsi="Tahoma" w:cs="Tahoma"/>
          <w:i w:val="0"/>
          <w:iCs w:val="0"/>
          <w:color w:val="auto"/>
          <w:sz w:val="22"/>
          <w:szCs w:val="22"/>
        </w:rPr>
      </w:pPr>
      <w:r w:rsidRPr="00682031">
        <w:rPr>
          <w:rStyle w:val="aff4"/>
          <w:rFonts w:ascii="Tahoma" w:hAnsi="Tahoma" w:cs="Tahoma"/>
          <w:i w:val="0"/>
          <w:color w:val="auto"/>
          <w:sz w:val="22"/>
          <w:szCs w:val="22"/>
        </w:rPr>
        <w:t>3</w:t>
      </w:r>
      <w:r w:rsidR="00C14727" w:rsidRPr="00682031">
        <w:rPr>
          <w:rStyle w:val="aff4"/>
          <w:rFonts w:ascii="Tahoma" w:hAnsi="Tahoma" w:cs="Tahoma"/>
          <w:i w:val="0"/>
          <w:color w:val="auto"/>
          <w:sz w:val="22"/>
          <w:szCs w:val="22"/>
        </w:rPr>
        <w:t>.3. </w:t>
      </w:r>
      <w:r w:rsidR="00C35CAA" w:rsidRPr="00682031">
        <w:rPr>
          <w:rStyle w:val="aff4"/>
          <w:rFonts w:ascii="Tahoma" w:hAnsi="Tahoma" w:cs="Tahoma"/>
          <w:i w:val="0"/>
          <w:color w:val="auto"/>
          <w:sz w:val="22"/>
          <w:szCs w:val="22"/>
        </w:rPr>
        <w:t xml:space="preserve">Ответственный за организацию обработки ПДн получает указания непосредственно от </w:t>
      </w:r>
      <w:r w:rsidR="002D1FA9" w:rsidRPr="00F95D5B">
        <w:rPr>
          <w:rFonts w:ascii="Tahoma" w:hAnsi="Tahoma" w:cs="Tahoma"/>
          <w:sz w:val="22"/>
          <w:szCs w:val="22"/>
        </w:rPr>
        <w:t>Генерального</w:t>
      </w:r>
      <w:r w:rsidR="00E273DF" w:rsidRPr="00F95D5B">
        <w:rPr>
          <w:rFonts w:ascii="Tahoma" w:hAnsi="Tahoma" w:cs="Tahoma"/>
          <w:sz w:val="22"/>
          <w:szCs w:val="22"/>
        </w:rPr>
        <w:t xml:space="preserve"> директора</w:t>
      </w:r>
      <w:r w:rsidR="00F95D5B">
        <w:rPr>
          <w:rFonts w:ascii="Tahoma" w:hAnsi="Tahoma" w:cs="Tahoma"/>
          <w:sz w:val="22"/>
          <w:szCs w:val="22"/>
        </w:rPr>
        <w:t xml:space="preserve">. </w:t>
      </w:r>
      <w:r w:rsidR="00C35CAA" w:rsidRPr="00682031">
        <w:rPr>
          <w:rStyle w:val="aff4"/>
          <w:rFonts w:ascii="Tahoma" w:hAnsi="Tahoma" w:cs="Tahoma"/>
          <w:i w:val="0"/>
          <w:color w:val="auto"/>
          <w:sz w:val="22"/>
          <w:szCs w:val="22"/>
        </w:rPr>
        <w:t>Ответственно</w:t>
      </w:r>
      <w:r w:rsidR="0011357D" w:rsidRPr="00682031">
        <w:rPr>
          <w:rStyle w:val="aff4"/>
          <w:rFonts w:ascii="Tahoma" w:hAnsi="Tahoma" w:cs="Tahoma"/>
          <w:i w:val="0"/>
          <w:color w:val="auto"/>
          <w:sz w:val="22"/>
          <w:szCs w:val="22"/>
        </w:rPr>
        <w:t xml:space="preserve">му за организацию обработки ПДн </w:t>
      </w:r>
      <w:r w:rsidR="00C35CAA" w:rsidRPr="00682031">
        <w:rPr>
          <w:rStyle w:val="aff4"/>
          <w:rFonts w:ascii="Tahoma" w:hAnsi="Tahoma" w:cs="Tahoma"/>
          <w:i w:val="0"/>
          <w:color w:val="auto"/>
          <w:sz w:val="22"/>
          <w:szCs w:val="22"/>
        </w:rPr>
        <w:t>предоста</w:t>
      </w:r>
      <w:r w:rsidR="002A70D3" w:rsidRPr="00682031">
        <w:rPr>
          <w:rStyle w:val="aff4"/>
          <w:rFonts w:ascii="Tahoma" w:hAnsi="Tahoma" w:cs="Tahoma"/>
          <w:i w:val="0"/>
          <w:color w:val="auto"/>
          <w:sz w:val="22"/>
          <w:szCs w:val="22"/>
        </w:rPr>
        <w:t>вляются сведения, указанные в части 3 статьи</w:t>
      </w:r>
      <w:r w:rsidR="00C35CAA" w:rsidRPr="00682031">
        <w:rPr>
          <w:rStyle w:val="aff4"/>
          <w:rFonts w:ascii="Tahoma" w:hAnsi="Tahoma" w:cs="Tahoma"/>
          <w:i w:val="0"/>
          <w:color w:val="auto"/>
          <w:sz w:val="22"/>
          <w:szCs w:val="22"/>
        </w:rPr>
        <w:t xml:space="preserve"> 22 Закона.</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3</w:t>
      </w:r>
      <w:r w:rsidR="00C14727" w:rsidRPr="00682031">
        <w:rPr>
          <w:rStyle w:val="aff4"/>
          <w:rFonts w:ascii="Tahoma" w:hAnsi="Tahoma" w:cs="Tahoma"/>
          <w:i w:val="0"/>
          <w:color w:val="auto"/>
          <w:spacing w:val="0"/>
          <w:sz w:val="22"/>
          <w:szCs w:val="22"/>
        </w:rPr>
        <w:t>.4. </w:t>
      </w:r>
      <w:r w:rsidR="00C35CAA" w:rsidRPr="00682031">
        <w:rPr>
          <w:rStyle w:val="aff4"/>
          <w:rFonts w:ascii="Tahoma" w:hAnsi="Tahoma" w:cs="Tahoma"/>
          <w:i w:val="0"/>
          <w:color w:val="auto"/>
          <w:spacing w:val="0"/>
          <w:sz w:val="22"/>
          <w:szCs w:val="22"/>
        </w:rPr>
        <w:t>Ответственный за организацию обработки ПДн в Обществе выполняет следующие функции:</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организация разработки РМД Общества по вопросам обработки и обеспечения безопасности ПДн;</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xml:space="preserve">- организация проведения мероприятий по внутреннему контролю и (или) аудита ИБ на соответствие обработки ПДн требованиям законодательства РФ, а также утвержденными РМД </w:t>
      </w:r>
      <w:r w:rsidR="002D1FA9" w:rsidRPr="00682031">
        <w:rPr>
          <w:rStyle w:val="aff4"/>
          <w:rFonts w:ascii="Tahoma" w:hAnsi="Tahoma" w:cs="Tahoma"/>
          <w:i w:val="0"/>
          <w:color w:val="auto"/>
          <w:spacing w:val="0"/>
          <w:sz w:val="22"/>
          <w:szCs w:val="22"/>
        </w:rPr>
        <w:t>Компании/</w:t>
      </w:r>
      <w:r w:rsidRPr="00682031">
        <w:rPr>
          <w:rStyle w:val="aff4"/>
          <w:rFonts w:ascii="Tahoma" w:hAnsi="Tahoma" w:cs="Tahoma"/>
          <w:i w:val="0"/>
          <w:color w:val="auto"/>
          <w:spacing w:val="0"/>
          <w:sz w:val="22"/>
          <w:szCs w:val="22"/>
        </w:rPr>
        <w:t>Общества в области ПДн;</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организация оценки вреда, который может быть причинен субъектам ПДн в случае нарушения требований Закона, соотношение указанного вреда и принимаемых Обществом мер, направленных на обеспечение выполнения обязанностей, предусмотренных Законом;</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xml:space="preserve">- организация взаимодействия от имени Общества с Уполномоченным органом по защите прав субъектов ПДн и иными </w:t>
      </w:r>
      <w:r w:rsidR="00F624AA">
        <w:rPr>
          <w:rStyle w:val="aff4"/>
          <w:rFonts w:ascii="Tahoma" w:hAnsi="Tahoma" w:cs="Tahoma"/>
          <w:i w:val="0"/>
          <w:color w:val="auto"/>
          <w:spacing w:val="0"/>
          <w:sz w:val="22"/>
          <w:szCs w:val="22"/>
        </w:rPr>
        <w:t>У</w:t>
      </w:r>
      <w:r w:rsidRPr="00682031">
        <w:rPr>
          <w:rStyle w:val="aff4"/>
          <w:rFonts w:ascii="Tahoma" w:hAnsi="Tahoma" w:cs="Tahoma"/>
          <w:i w:val="0"/>
          <w:color w:val="auto"/>
          <w:spacing w:val="0"/>
          <w:sz w:val="22"/>
          <w:szCs w:val="22"/>
        </w:rPr>
        <w:t>полномоченными органами в случаях, предусмотренных законодательством РФ о ПДн, с привлечением работников правовых служб;</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организация формирования и направления в Уполномоченный орган по защите прав субъектов ПДн в сроки, установленные Законом, уведомления об обработке Обществом (о намерении Обществом осуществлять обработку) ПДн или информационного письма о внесении изменений в сведения в реестре операторов, осуществляющих обработку ПДн;</w:t>
      </w:r>
    </w:p>
    <w:p w:rsidR="00C35CAA" w:rsidRPr="00682031" w:rsidRDefault="00C14727"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w:t>
      </w:r>
      <w:r w:rsidR="00C35CAA" w:rsidRPr="00682031">
        <w:rPr>
          <w:rStyle w:val="aff4"/>
          <w:rFonts w:ascii="Tahoma" w:hAnsi="Tahoma" w:cs="Tahoma"/>
          <w:i w:val="0"/>
          <w:color w:val="auto"/>
          <w:spacing w:val="0"/>
          <w:sz w:val="22"/>
          <w:szCs w:val="22"/>
        </w:rPr>
        <w:t>осуществление регулярного мониторинга фактов включения Общества в ежегодный сводный план проведения плановых проверок субъектов предпринимательства на предмет соблюдения обязательных требований в области обработки ПДн;</w:t>
      </w:r>
    </w:p>
    <w:p w:rsidR="00C35CAA" w:rsidRPr="00682031" w:rsidRDefault="00C14727"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w:t>
      </w:r>
      <w:r w:rsidR="002D1FA9" w:rsidRPr="00682031">
        <w:rPr>
          <w:rStyle w:val="aff4"/>
          <w:rFonts w:ascii="Tahoma" w:hAnsi="Tahoma" w:cs="Tahoma"/>
          <w:i w:val="0"/>
          <w:color w:val="auto"/>
          <w:spacing w:val="0"/>
          <w:sz w:val="22"/>
          <w:szCs w:val="22"/>
        </w:rPr>
        <w:t xml:space="preserve"> </w:t>
      </w:r>
      <w:r w:rsidR="00C35CAA" w:rsidRPr="00682031">
        <w:rPr>
          <w:rStyle w:val="aff4"/>
          <w:rFonts w:ascii="Tahoma" w:hAnsi="Tahoma" w:cs="Tahoma"/>
          <w:i w:val="0"/>
          <w:color w:val="auto"/>
          <w:spacing w:val="0"/>
          <w:sz w:val="22"/>
          <w:szCs w:val="22"/>
        </w:rPr>
        <w:t>организация разработки и формирование плана и программы повышения осведомленности по вопросам обработки</w:t>
      </w:r>
      <w:r w:rsidR="00024231" w:rsidRPr="00682031">
        <w:rPr>
          <w:rStyle w:val="aff4"/>
          <w:rFonts w:ascii="Tahoma" w:hAnsi="Tahoma" w:cs="Tahoma"/>
          <w:i w:val="0"/>
          <w:color w:val="auto"/>
          <w:spacing w:val="0"/>
          <w:sz w:val="22"/>
          <w:szCs w:val="22"/>
        </w:rPr>
        <w:t xml:space="preserve"> и обеспечения безопасности ПДн;</w:t>
      </w:r>
    </w:p>
    <w:p w:rsidR="006542C6" w:rsidRPr="00682031" w:rsidRDefault="006542C6" w:rsidP="00597D82">
      <w:pPr>
        <w:rPr>
          <w:rFonts w:ascii="Tahoma" w:hAnsi="Tahoma" w:cs="Tahoma"/>
          <w:sz w:val="22"/>
          <w:szCs w:val="22"/>
        </w:rPr>
      </w:pPr>
      <w:r w:rsidRPr="00682031">
        <w:rPr>
          <w:rFonts w:ascii="Tahoma" w:hAnsi="Tahoma" w:cs="Tahoma"/>
          <w:sz w:val="22"/>
          <w:szCs w:val="22"/>
          <w:lang w:eastAsia="en-US"/>
        </w:rPr>
        <w:t>- организация приема и обработки обращений и запросов субъектов ПДн или их представителей и (или) осуществление контроля за приемом и обработкой таких обращений и запросов.</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3</w:t>
      </w:r>
      <w:r w:rsidR="00C35CAA" w:rsidRPr="00682031">
        <w:rPr>
          <w:rStyle w:val="aff4"/>
          <w:rFonts w:ascii="Tahoma" w:hAnsi="Tahoma" w:cs="Tahoma"/>
          <w:i w:val="0"/>
          <w:color w:val="auto"/>
          <w:spacing w:val="0"/>
          <w:sz w:val="22"/>
          <w:szCs w:val="22"/>
        </w:rPr>
        <w:t>.5. С целью обеспечения безопасности ПДн Ответственный за организацию обработки ПДн в Обществе обеспечивает:</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вовлеченность руководителей Общества – деятельность по организации обработки и обеспечению безопасности ПДн инициируется и контролируется на уровне руководителей Общества;</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xml:space="preserve">- соответствие мер обеспечения безопасности ПДн требованиям законодательства РФ и РМД </w:t>
      </w:r>
      <w:r w:rsidR="00024231" w:rsidRPr="00682031">
        <w:rPr>
          <w:rStyle w:val="aff4"/>
          <w:rFonts w:ascii="Tahoma" w:hAnsi="Tahoma" w:cs="Tahoma"/>
          <w:i w:val="0"/>
          <w:color w:val="auto"/>
          <w:spacing w:val="0"/>
          <w:sz w:val="22"/>
          <w:szCs w:val="22"/>
        </w:rPr>
        <w:t>Компании/</w:t>
      </w:r>
      <w:r w:rsidRPr="00682031">
        <w:rPr>
          <w:rStyle w:val="aff4"/>
          <w:rFonts w:ascii="Tahoma" w:hAnsi="Tahoma" w:cs="Tahoma"/>
          <w:i w:val="0"/>
          <w:color w:val="auto"/>
          <w:spacing w:val="0"/>
          <w:sz w:val="22"/>
          <w:szCs w:val="22"/>
        </w:rPr>
        <w:t>Общества в области ПДн;</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повышение уровня осведомленности лиц, допущенных к обработке ПДн по вопросам обеспечения безопасности ПДн;</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постоянное совершенствование процессов обеспечения безопасности ПДн.</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3</w:t>
      </w:r>
      <w:r w:rsidR="00C35CAA" w:rsidRPr="00682031">
        <w:rPr>
          <w:rStyle w:val="aff4"/>
          <w:rFonts w:ascii="Tahoma" w:hAnsi="Tahoma" w:cs="Tahoma"/>
          <w:i w:val="0"/>
          <w:color w:val="auto"/>
          <w:spacing w:val="0"/>
          <w:sz w:val="22"/>
          <w:szCs w:val="22"/>
        </w:rPr>
        <w:t>.6. Ответственные за обеспечение бе</w:t>
      </w:r>
      <w:r w:rsidR="002F0A15" w:rsidRPr="00682031">
        <w:rPr>
          <w:rStyle w:val="aff4"/>
          <w:rFonts w:ascii="Tahoma" w:hAnsi="Tahoma" w:cs="Tahoma"/>
          <w:i w:val="0"/>
          <w:color w:val="auto"/>
          <w:spacing w:val="0"/>
          <w:sz w:val="22"/>
          <w:szCs w:val="22"/>
        </w:rPr>
        <w:t xml:space="preserve">зопасности ПДн </w:t>
      </w:r>
      <w:r w:rsidR="00DA616F" w:rsidRPr="00682031">
        <w:rPr>
          <w:rStyle w:val="aff4"/>
          <w:rFonts w:ascii="Tahoma" w:hAnsi="Tahoma" w:cs="Tahoma"/>
          <w:i w:val="0"/>
          <w:color w:val="auto"/>
          <w:spacing w:val="0"/>
          <w:sz w:val="22"/>
          <w:szCs w:val="22"/>
        </w:rPr>
        <w:t xml:space="preserve">Общества </w:t>
      </w:r>
      <w:r w:rsidR="00C35CAA" w:rsidRPr="00682031">
        <w:rPr>
          <w:rStyle w:val="aff4"/>
          <w:rFonts w:ascii="Tahoma" w:hAnsi="Tahoma" w:cs="Tahoma"/>
          <w:i w:val="0"/>
          <w:color w:val="auto"/>
          <w:spacing w:val="0"/>
          <w:sz w:val="22"/>
          <w:szCs w:val="22"/>
        </w:rPr>
        <w:t>выполняют следующие функции:</w:t>
      </w:r>
    </w:p>
    <w:p w:rsidR="006542C6" w:rsidRPr="00682031" w:rsidRDefault="006542C6"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xml:space="preserve">- организация консолидации перечня процессов обработки ПДн и перечня ИСПДн </w:t>
      </w:r>
      <w:r w:rsidR="00024231" w:rsidRPr="00682031">
        <w:rPr>
          <w:rStyle w:val="aff4"/>
          <w:rFonts w:ascii="Tahoma" w:hAnsi="Tahoma" w:cs="Tahoma"/>
          <w:i w:val="0"/>
          <w:color w:val="auto"/>
          <w:spacing w:val="0"/>
          <w:sz w:val="22"/>
          <w:szCs w:val="22"/>
        </w:rPr>
        <w:t>Компании/</w:t>
      </w:r>
      <w:r w:rsidRPr="00682031">
        <w:rPr>
          <w:rStyle w:val="aff4"/>
          <w:rFonts w:ascii="Tahoma" w:hAnsi="Tahoma" w:cs="Tahoma"/>
          <w:i w:val="0"/>
          <w:color w:val="auto"/>
          <w:spacing w:val="0"/>
          <w:sz w:val="22"/>
          <w:szCs w:val="22"/>
        </w:rPr>
        <w:t>Общества;</w:t>
      </w:r>
    </w:p>
    <w:p w:rsidR="006542C6" w:rsidRPr="00682031" w:rsidRDefault="006542C6"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классификация ИС как ИСПДн, участие в установлении необходимого уровня защищенности ПДн при их обработке в ИСПДн и в определении требований по безопасности ПДн при их обработке в ИСПДн;</w:t>
      </w:r>
    </w:p>
    <w:p w:rsidR="006542C6" w:rsidRPr="00682031" w:rsidRDefault="006542C6"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организация работ по обеспечению безопасности ПДн при осуществлении как автоматизированной обработки ПДн, так и неавтоматизированной обработки ПДн;</w:t>
      </w:r>
    </w:p>
    <w:p w:rsidR="006542C6" w:rsidRPr="00682031" w:rsidRDefault="00C14727"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w:t>
      </w:r>
      <w:r w:rsidR="006542C6" w:rsidRPr="00682031">
        <w:rPr>
          <w:rStyle w:val="aff4"/>
          <w:rFonts w:ascii="Tahoma" w:hAnsi="Tahoma" w:cs="Tahoma"/>
          <w:i w:val="0"/>
          <w:color w:val="auto"/>
          <w:spacing w:val="0"/>
          <w:sz w:val="22"/>
          <w:szCs w:val="22"/>
        </w:rPr>
        <w:t>использование для обеспечения безопасности ПДн совокупности организационных и технических мер;</w:t>
      </w:r>
    </w:p>
    <w:p w:rsidR="006542C6" w:rsidRPr="00682031" w:rsidRDefault="006542C6"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организация создания и ввода в эксплуатацию системы защиты ПДн (далее – СЗПДн), в том числе формирование рекомендаций по мониторингу и пересмотру СЗПДн, контроль работ по модернизации СЗПДн;</w:t>
      </w:r>
    </w:p>
    <w:p w:rsidR="006542C6" w:rsidRPr="00682031" w:rsidRDefault="006542C6"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xml:space="preserve">- организация проведения оценки соответствия требованиям законодательства РФ в области ПДн (мероприятий по внутреннему контролю и (или) аудиту ИБ в части ПДн); </w:t>
      </w:r>
    </w:p>
    <w:p w:rsidR="006542C6" w:rsidRPr="00682031" w:rsidRDefault="006542C6"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организация информирования о требованиях законодательства РФ в области обеспечения безопа</w:t>
      </w:r>
      <w:r w:rsidR="006461E6" w:rsidRPr="00682031">
        <w:rPr>
          <w:rStyle w:val="aff4"/>
          <w:rFonts w:ascii="Tahoma" w:hAnsi="Tahoma" w:cs="Tahoma"/>
          <w:i w:val="0"/>
          <w:color w:val="auto"/>
          <w:spacing w:val="0"/>
          <w:sz w:val="22"/>
          <w:szCs w:val="22"/>
        </w:rPr>
        <w:t>сности ПДн, а также РМД Общества</w:t>
      </w:r>
      <w:r w:rsidRPr="00682031">
        <w:rPr>
          <w:rStyle w:val="aff4"/>
          <w:rFonts w:ascii="Tahoma" w:hAnsi="Tahoma" w:cs="Tahoma"/>
          <w:i w:val="0"/>
          <w:color w:val="auto"/>
          <w:spacing w:val="0"/>
          <w:sz w:val="22"/>
          <w:szCs w:val="22"/>
        </w:rPr>
        <w:t xml:space="preserve"> по вопросам обеспечения безопасности ПДн, осуществление методической поддержки по вопросам обработки и обеспечения безопасности ПДн;</w:t>
      </w:r>
    </w:p>
    <w:p w:rsidR="006542C6" w:rsidRPr="00682031" w:rsidRDefault="006542C6"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определение правил и согласование прав доступа к ПДн, обрабатываемых в ИСПДн;</w:t>
      </w:r>
    </w:p>
    <w:p w:rsidR="006542C6" w:rsidRPr="00682031" w:rsidRDefault="006542C6"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организация формирования и утверждение перечня лиц, доступ которых к ПДн, обрабатываемым в ИСПДн, необходим для выполнения ими трудовых обязанностей, а также лиц, осуществляющих неавтоматизированную обработку ПДн;</w:t>
      </w:r>
    </w:p>
    <w:p w:rsidR="006542C6" w:rsidRPr="00682031" w:rsidRDefault="006542C6"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организация определения актуальных угроз безопасности ПДн для ИСПДн и разработки моделей угроз безопасности ПДн;</w:t>
      </w:r>
    </w:p>
    <w:p w:rsidR="006542C6" w:rsidRPr="00682031" w:rsidRDefault="006542C6"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проведение мероприятий по внутреннему контролю и (или) аудитов ИБ в части ПДн;</w:t>
      </w:r>
    </w:p>
    <w:p w:rsidR="006542C6" w:rsidRPr="00682031" w:rsidRDefault="006542C6"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xml:space="preserve">- организация уведомления </w:t>
      </w:r>
      <w:r w:rsidR="00F624AA">
        <w:rPr>
          <w:rStyle w:val="aff4"/>
          <w:rFonts w:ascii="Tahoma" w:hAnsi="Tahoma" w:cs="Tahoma"/>
          <w:i w:val="0"/>
          <w:color w:val="auto"/>
          <w:spacing w:val="0"/>
          <w:sz w:val="22"/>
          <w:szCs w:val="22"/>
        </w:rPr>
        <w:t>у</w:t>
      </w:r>
      <w:r w:rsidRPr="00682031">
        <w:rPr>
          <w:rStyle w:val="aff4"/>
          <w:rFonts w:ascii="Tahoma" w:hAnsi="Tahoma" w:cs="Tahoma"/>
          <w:i w:val="0"/>
          <w:color w:val="auto"/>
          <w:spacing w:val="0"/>
          <w:sz w:val="22"/>
          <w:szCs w:val="22"/>
        </w:rPr>
        <w:t>полномоченного органа по защите прав субъектов ПДн в случае установления факта неправомерной или случайной передачи (предоставления, распространения, доступа) ПДн, повлекшей нарушение прав субъектов ПДн, в порядке и в сроки, установленные Законом;</w:t>
      </w:r>
    </w:p>
    <w:p w:rsidR="006542C6" w:rsidRPr="00682031" w:rsidRDefault="006542C6"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обеспечение взаимодействия с государственной системой обнаружения, предупреждения и ликвидации последствий компьютерных атак на информационные ресурсы РФ (ГосСОПКА),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ПДн.</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3</w:t>
      </w:r>
      <w:r w:rsidR="00C14727" w:rsidRPr="00682031">
        <w:rPr>
          <w:rStyle w:val="aff4"/>
          <w:rFonts w:ascii="Tahoma" w:hAnsi="Tahoma" w:cs="Tahoma"/>
          <w:i w:val="0"/>
          <w:color w:val="auto"/>
          <w:spacing w:val="0"/>
          <w:sz w:val="22"/>
          <w:szCs w:val="22"/>
        </w:rPr>
        <w:t>.7. </w:t>
      </w:r>
      <w:r w:rsidR="00C35CAA" w:rsidRPr="00682031">
        <w:rPr>
          <w:rStyle w:val="aff4"/>
          <w:rFonts w:ascii="Tahoma" w:hAnsi="Tahoma" w:cs="Tahoma"/>
          <w:i w:val="0"/>
          <w:color w:val="auto"/>
          <w:spacing w:val="0"/>
          <w:sz w:val="22"/>
          <w:szCs w:val="22"/>
        </w:rPr>
        <w:t>Комиссия по обеспечению безопасности ПДн выполняет следующие функции:</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проведение оценки ключевых параметров ИСПДн;</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установление необходимого уровня защищенности ПДн при их обработке в ИСПДн;</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xml:space="preserve">- организация и проведение правовой оценки возможности создания (модернизации) ИСПДн, в том числе с учетом требований законодательства РФ и РМД </w:t>
      </w:r>
      <w:r w:rsidR="00493F68" w:rsidRPr="00682031">
        <w:rPr>
          <w:rStyle w:val="aff4"/>
          <w:rFonts w:ascii="Tahoma" w:hAnsi="Tahoma" w:cs="Tahoma"/>
          <w:i w:val="0"/>
          <w:color w:val="auto"/>
          <w:spacing w:val="0"/>
          <w:sz w:val="22"/>
          <w:szCs w:val="22"/>
        </w:rPr>
        <w:t>Компании/</w:t>
      </w:r>
      <w:r w:rsidRPr="00682031">
        <w:rPr>
          <w:rStyle w:val="aff4"/>
          <w:rFonts w:ascii="Tahoma" w:hAnsi="Tahoma" w:cs="Tahoma"/>
          <w:i w:val="0"/>
          <w:color w:val="auto"/>
          <w:spacing w:val="0"/>
          <w:sz w:val="22"/>
          <w:szCs w:val="22"/>
        </w:rPr>
        <w:t>Общества;</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проведение оценки вреда, который может быть причинен субъектам ПДн в случае нарушения действующего законодательства РФ в области ПДн;</w:t>
      </w:r>
    </w:p>
    <w:p w:rsidR="00C35CAA" w:rsidRPr="00682031" w:rsidRDefault="00C14727"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w:t>
      </w:r>
      <w:r w:rsidR="00C35CAA" w:rsidRPr="00682031">
        <w:rPr>
          <w:rStyle w:val="aff4"/>
          <w:rFonts w:ascii="Tahoma" w:hAnsi="Tahoma" w:cs="Tahoma"/>
          <w:i w:val="0"/>
          <w:color w:val="auto"/>
          <w:spacing w:val="0"/>
          <w:sz w:val="22"/>
          <w:szCs w:val="22"/>
        </w:rPr>
        <w:t>определение приоритетных направлений деятельности Общества по обеспечению безопасности ПДн при их обработке с использованием средств автоматизации и без использования таких средств;</w:t>
      </w:r>
    </w:p>
    <w:p w:rsidR="00C14727" w:rsidRPr="005F7804" w:rsidRDefault="00C14727" w:rsidP="00597D82">
      <w:pPr>
        <w:pStyle w:val="aff2"/>
        <w:ind w:firstLine="709"/>
        <w:jc w:val="both"/>
        <w:rPr>
          <w:rFonts w:ascii="Tahoma" w:hAnsi="Tahoma" w:cs="Tahoma"/>
          <w:iCs/>
          <w:spacing w:val="0"/>
          <w:sz w:val="22"/>
          <w:szCs w:val="22"/>
        </w:rPr>
      </w:pPr>
      <w:r w:rsidRPr="00682031">
        <w:rPr>
          <w:rStyle w:val="aff4"/>
          <w:rFonts w:ascii="Tahoma" w:hAnsi="Tahoma" w:cs="Tahoma"/>
          <w:i w:val="0"/>
          <w:color w:val="auto"/>
          <w:spacing w:val="0"/>
          <w:sz w:val="22"/>
          <w:szCs w:val="22"/>
        </w:rPr>
        <w:t>- </w:t>
      </w:r>
      <w:r w:rsidR="00C35CAA" w:rsidRPr="00682031">
        <w:rPr>
          <w:rStyle w:val="aff4"/>
          <w:rFonts w:ascii="Tahoma" w:hAnsi="Tahoma" w:cs="Tahoma"/>
          <w:i w:val="0"/>
          <w:color w:val="auto"/>
          <w:spacing w:val="0"/>
          <w:sz w:val="22"/>
          <w:szCs w:val="22"/>
        </w:rPr>
        <w:t xml:space="preserve">оценка эффективности деятельности по обеспечению безопасности ПДн и принятие решений о необходимости совершенствования принятых мер </w:t>
      </w:r>
      <w:r w:rsidR="00F64DC1" w:rsidRPr="00682031">
        <w:rPr>
          <w:rStyle w:val="aff4"/>
          <w:rFonts w:ascii="Tahoma" w:hAnsi="Tahoma" w:cs="Tahoma"/>
          <w:i w:val="0"/>
          <w:color w:val="auto"/>
          <w:spacing w:val="0"/>
          <w:sz w:val="22"/>
          <w:szCs w:val="22"/>
        </w:rPr>
        <w:t>по обеспечению безопасности ПДн.</w:t>
      </w:r>
    </w:p>
    <w:p w:rsidR="00C35CAA" w:rsidRPr="009A7B6B" w:rsidRDefault="00C35CAA" w:rsidP="00597D82">
      <w:pPr>
        <w:pStyle w:val="1"/>
        <w:tabs>
          <w:tab w:val="clear" w:pos="928"/>
          <w:tab w:val="num" w:pos="568"/>
          <w:tab w:val="left" w:pos="993"/>
        </w:tabs>
        <w:spacing w:after="120"/>
        <w:ind w:left="0" w:firstLine="709"/>
        <w:rPr>
          <w:rFonts w:ascii="Tahoma" w:hAnsi="Tahoma" w:cs="Tahoma"/>
          <w:sz w:val="22"/>
          <w:szCs w:val="22"/>
        </w:rPr>
      </w:pPr>
      <w:bookmarkStart w:id="4" w:name="_Toc222394129"/>
      <w:r w:rsidRPr="009A7B6B">
        <w:rPr>
          <w:rStyle w:val="aff4"/>
          <w:rFonts w:ascii="Tahoma" w:hAnsi="Tahoma" w:cs="Tahoma"/>
          <w:i w:val="0"/>
          <w:iCs w:val="0"/>
          <w:color w:val="auto"/>
          <w:sz w:val="22"/>
          <w:szCs w:val="22"/>
        </w:rPr>
        <w:t>Основные положения об обработке ПДн</w:t>
      </w:r>
      <w:bookmarkEnd w:id="4"/>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4</w:t>
      </w:r>
      <w:r w:rsidR="00C35CAA" w:rsidRPr="00682031">
        <w:rPr>
          <w:rStyle w:val="aff4"/>
          <w:rFonts w:ascii="Tahoma" w:hAnsi="Tahoma" w:cs="Tahoma"/>
          <w:i w:val="0"/>
          <w:color w:val="auto"/>
          <w:spacing w:val="0"/>
          <w:sz w:val="22"/>
          <w:szCs w:val="22"/>
        </w:rPr>
        <w:t>.1. Обработка ПДн в Обществе включает в себя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ПДн,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ПДн.</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4</w:t>
      </w:r>
      <w:r w:rsidR="00181E46" w:rsidRPr="00682031">
        <w:rPr>
          <w:rStyle w:val="aff4"/>
          <w:rFonts w:ascii="Tahoma" w:hAnsi="Tahoma" w:cs="Tahoma"/>
          <w:i w:val="0"/>
          <w:color w:val="auto"/>
          <w:spacing w:val="0"/>
          <w:sz w:val="22"/>
          <w:szCs w:val="22"/>
        </w:rPr>
        <w:t>.2. </w:t>
      </w:r>
      <w:r w:rsidR="00C35CAA" w:rsidRPr="00682031">
        <w:rPr>
          <w:rStyle w:val="aff4"/>
          <w:rFonts w:ascii="Tahoma" w:hAnsi="Tahoma" w:cs="Tahoma"/>
          <w:i w:val="0"/>
          <w:color w:val="auto"/>
          <w:spacing w:val="0"/>
          <w:sz w:val="22"/>
          <w:szCs w:val="22"/>
        </w:rPr>
        <w:t>Общество может осуществлять обработку биометрических ПДн только при наличии согласия в письменной форме субъекта ПДн</w:t>
      </w:r>
      <w:r w:rsidR="00493F68" w:rsidRPr="00682031">
        <w:rPr>
          <w:rFonts w:ascii="Tahoma" w:hAnsi="Tahoma" w:cs="Tahoma"/>
          <w:sz w:val="22"/>
          <w:szCs w:val="22"/>
        </w:rPr>
        <w:t xml:space="preserve"> </w:t>
      </w:r>
      <w:r w:rsidR="00493F68" w:rsidRPr="00682031">
        <w:rPr>
          <w:rStyle w:val="aff4"/>
          <w:rFonts w:ascii="Tahoma" w:hAnsi="Tahoma" w:cs="Tahoma"/>
          <w:i w:val="0"/>
          <w:color w:val="auto"/>
          <w:spacing w:val="0"/>
          <w:sz w:val="22"/>
          <w:szCs w:val="22"/>
        </w:rPr>
        <w:t>за исключением случаев, установленных Законом</w:t>
      </w:r>
      <w:r w:rsidR="00C35CAA" w:rsidRPr="00682031">
        <w:rPr>
          <w:rStyle w:val="aff4"/>
          <w:rFonts w:ascii="Tahoma" w:hAnsi="Tahoma" w:cs="Tahoma"/>
          <w:i w:val="0"/>
          <w:color w:val="auto"/>
          <w:spacing w:val="0"/>
          <w:sz w:val="22"/>
          <w:szCs w:val="22"/>
        </w:rPr>
        <w:t>.</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4</w:t>
      </w:r>
      <w:r w:rsidR="00181E46" w:rsidRPr="00682031">
        <w:rPr>
          <w:rStyle w:val="aff4"/>
          <w:rFonts w:ascii="Tahoma" w:hAnsi="Tahoma" w:cs="Tahoma"/>
          <w:i w:val="0"/>
          <w:color w:val="auto"/>
          <w:spacing w:val="0"/>
          <w:sz w:val="22"/>
          <w:szCs w:val="22"/>
        </w:rPr>
        <w:t>.3. </w:t>
      </w:r>
      <w:r w:rsidR="00C35CAA" w:rsidRPr="00682031">
        <w:rPr>
          <w:rStyle w:val="aff4"/>
          <w:rFonts w:ascii="Tahoma" w:hAnsi="Tahoma" w:cs="Tahoma"/>
          <w:i w:val="0"/>
          <w:color w:val="auto"/>
          <w:spacing w:val="0"/>
          <w:sz w:val="22"/>
          <w:szCs w:val="22"/>
        </w:rPr>
        <w:t>Общество осуществляет обработку ПДн в случаях, определенных Законом.</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4</w:t>
      </w:r>
      <w:r w:rsidR="00181E46" w:rsidRPr="00682031">
        <w:rPr>
          <w:rStyle w:val="aff4"/>
          <w:rFonts w:ascii="Tahoma" w:hAnsi="Tahoma" w:cs="Tahoma"/>
          <w:i w:val="0"/>
          <w:color w:val="auto"/>
          <w:spacing w:val="0"/>
          <w:sz w:val="22"/>
          <w:szCs w:val="22"/>
        </w:rPr>
        <w:t>.4. </w:t>
      </w:r>
      <w:r w:rsidR="00C35CAA" w:rsidRPr="00682031">
        <w:rPr>
          <w:rStyle w:val="aff4"/>
          <w:rFonts w:ascii="Tahoma" w:hAnsi="Tahoma" w:cs="Tahoma"/>
          <w:i w:val="0"/>
          <w:color w:val="auto"/>
          <w:spacing w:val="0"/>
          <w:sz w:val="22"/>
          <w:szCs w:val="22"/>
        </w:rPr>
        <w:t>Общество осуществляет обработку специальных категорий ПДн в случаях, определенных Законом.</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4</w:t>
      </w:r>
      <w:r w:rsidR="008D1DB7" w:rsidRPr="00682031">
        <w:rPr>
          <w:rStyle w:val="aff4"/>
          <w:rFonts w:ascii="Tahoma" w:hAnsi="Tahoma" w:cs="Tahoma"/>
          <w:i w:val="0"/>
          <w:color w:val="auto"/>
          <w:spacing w:val="0"/>
          <w:sz w:val="22"/>
          <w:szCs w:val="22"/>
        </w:rPr>
        <w:t>.</w:t>
      </w:r>
      <w:r w:rsidR="00181E46" w:rsidRPr="00682031">
        <w:rPr>
          <w:rStyle w:val="aff4"/>
          <w:rFonts w:ascii="Tahoma" w:hAnsi="Tahoma" w:cs="Tahoma"/>
          <w:i w:val="0"/>
          <w:color w:val="auto"/>
          <w:spacing w:val="0"/>
          <w:sz w:val="22"/>
          <w:szCs w:val="22"/>
        </w:rPr>
        <w:t>5. </w:t>
      </w:r>
      <w:r w:rsidR="00C35CAA" w:rsidRPr="00682031">
        <w:rPr>
          <w:rStyle w:val="aff4"/>
          <w:rFonts w:ascii="Tahoma" w:hAnsi="Tahoma" w:cs="Tahoma"/>
          <w:i w:val="0"/>
          <w:color w:val="auto"/>
          <w:spacing w:val="0"/>
          <w:sz w:val="22"/>
          <w:szCs w:val="22"/>
        </w:rPr>
        <w:t>Общество может осуществлять обработку ПДн о судимости субъекта ПДн только в случаях и в порядке, которые определяются в соответствии с федеральными законами РФ.</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4</w:t>
      </w:r>
      <w:r w:rsidR="00181E46" w:rsidRPr="00682031">
        <w:rPr>
          <w:rStyle w:val="aff4"/>
          <w:rFonts w:ascii="Tahoma" w:hAnsi="Tahoma" w:cs="Tahoma"/>
          <w:i w:val="0"/>
          <w:color w:val="auto"/>
          <w:spacing w:val="0"/>
          <w:sz w:val="22"/>
          <w:szCs w:val="22"/>
        </w:rPr>
        <w:t>.6. </w:t>
      </w:r>
      <w:r w:rsidR="00C35CAA" w:rsidRPr="00682031">
        <w:rPr>
          <w:rStyle w:val="aff4"/>
          <w:rFonts w:ascii="Tahoma" w:hAnsi="Tahoma" w:cs="Tahoma"/>
          <w:i w:val="0"/>
          <w:color w:val="auto"/>
          <w:spacing w:val="0"/>
          <w:sz w:val="22"/>
          <w:szCs w:val="22"/>
        </w:rPr>
        <w:t>Общество может осуществлять трансграничную передачу ПДн</w:t>
      </w:r>
      <w:r w:rsidR="00493F68" w:rsidRPr="00682031">
        <w:rPr>
          <w:rStyle w:val="aff4"/>
          <w:rFonts w:ascii="Tahoma" w:hAnsi="Tahoma" w:cs="Tahoma"/>
          <w:i w:val="0"/>
          <w:color w:val="auto"/>
          <w:spacing w:val="0"/>
          <w:sz w:val="22"/>
          <w:szCs w:val="22"/>
        </w:rPr>
        <w:t xml:space="preserve"> в порядке, предусмотренном статьей 12 Закона</w:t>
      </w:r>
      <w:r w:rsidR="00C35CAA" w:rsidRPr="00682031">
        <w:rPr>
          <w:rStyle w:val="aff4"/>
          <w:rFonts w:ascii="Tahoma" w:hAnsi="Tahoma" w:cs="Tahoma"/>
          <w:i w:val="0"/>
          <w:color w:val="auto"/>
          <w:spacing w:val="0"/>
          <w:sz w:val="22"/>
          <w:szCs w:val="22"/>
        </w:rPr>
        <w:t xml:space="preserve">. </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4</w:t>
      </w:r>
      <w:r w:rsidR="00C35CAA" w:rsidRPr="00682031">
        <w:rPr>
          <w:rStyle w:val="aff4"/>
          <w:rFonts w:ascii="Tahoma" w:hAnsi="Tahoma" w:cs="Tahoma"/>
          <w:i w:val="0"/>
          <w:color w:val="auto"/>
          <w:spacing w:val="0"/>
          <w:sz w:val="22"/>
          <w:szCs w:val="22"/>
        </w:rPr>
        <w:t>.</w:t>
      </w:r>
      <w:r w:rsidR="00493F68" w:rsidRPr="00682031">
        <w:rPr>
          <w:rStyle w:val="aff4"/>
          <w:rFonts w:ascii="Tahoma" w:hAnsi="Tahoma" w:cs="Tahoma"/>
          <w:i w:val="0"/>
          <w:color w:val="auto"/>
          <w:spacing w:val="0"/>
          <w:sz w:val="22"/>
          <w:szCs w:val="22"/>
        </w:rPr>
        <w:t>7</w:t>
      </w:r>
      <w:r w:rsidR="00C35CAA" w:rsidRPr="00682031">
        <w:rPr>
          <w:rStyle w:val="aff4"/>
          <w:rFonts w:ascii="Tahoma" w:hAnsi="Tahoma" w:cs="Tahoma"/>
          <w:i w:val="0"/>
          <w:color w:val="auto"/>
          <w:spacing w:val="0"/>
          <w:sz w:val="22"/>
          <w:szCs w:val="22"/>
        </w:rPr>
        <w:t>. Общество может создавать и использовать общедоступные источники ПДн, в которые включаются ПДн субъектов ПДн с их письменного согласия. Общество гарантирует исключение из общедоступных источников ПДн сведений о субъекте ПДн в любое время по требованию субъекта ПДн, либо по решению суда или иных уполномоченных государственных органов.</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4</w:t>
      </w:r>
      <w:r w:rsidR="00181E46" w:rsidRPr="00682031">
        <w:rPr>
          <w:rStyle w:val="aff4"/>
          <w:rFonts w:ascii="Tahoma" w:hAnsi="Tahoma" w:cs="Tahoma"/>
          <w:i w:val="0"/>
          <w:color w:val="auto"/>
          <w:spacing w:val="0"/>
          <w:sz w:val="22"/>
          <w:szCs w:val="22"/>
        </w:rPr>
        <w:t>.</w:t>
      </w:r>
      <w:r w:rsidR="00493F68" w:rsidRPr="00682031">
        <w:rPr>
          <w:rStyle w:val="aff4"/>
          <w:rFonts w:ascii="Tahoma" w:hAnsi="Tahoma" w:cs="Tahoma"/>
          <w:i w:val="0"/>
          <w:color w:val="auto"/>
          <w:spacing w:val="0"/>
          <w:sz w:val="22"/>
          <w:szCs w:val="22"/>
        </w:rPr>
        <w:t>8</w:t>
      </w:r>
      <w:r w:rsidR="00181E46" w:rsidRPr="00682031">
        <w:rPr>
          <w:rStyle w:val="aff4"/>
          <w:rFonts w:ascii="Tahoma" w:hAnsi="Tahoma" w:cs="Tahoma"/>
          <w:i w:val="0"/>
          <w:color w:val="auto"/>
          <w:spacing w:val="0"/>
          <w:sz w:val="22"/>
          <w:szCs w:val="22"/>
        </w:rPr>
        <w:t>. </w:t>
      </w:r>
      <w:r w:rsidR="00C35CAA" w:rsidRPr="00682031">
        <w:rPr>
          <w:rStyle w:val="aff4"/>
          <w:rFonts w:ascii="Tahoma" w:hAnsi="Tahoma" w:cs="Tahoma"/>
          <w:i w:val="0"/>
          <w:color w:val="auto"/>
          <w:spacing w:val="0"/>
          <w:sz w:val="22"/>
          <w:szCs w:val="22"/>
        </w:rPr>
        <w:t>Общество осуществляет обработку ПДн с использованием средств автоматизации и без использования средств автоматизации.</w:t>
      </w:r>
    </w:p>
    <w:p w:rsidR="00493F68" w:rsidRPr="00682031" w:rsidRDefault="00493F68" w:rsidP="00597D82">
      <w:pPr>
        <w:rPr>
          <w:rFonts w:ascii="Tahoma" w:hAnsi="Tahoma" w:cs="Tahoma"/>
          <w:sz w:val="22"/>
          <w:szCs w:val="22"/>
          <w:lang w:eastAsia="en-US"/>
        </w:rPr>
      </w:pPr>
      <w:r w:rsidRPr="00682031">
        <w:rPr>
          <w:rFonts w:ascii="Tahoma" w:hAnsi="Tahoma" w:cs="Tahoma"/>
          <w:sz w:val="22"/>
          <w:szCs w:val="22"/>
          <w:lang w:eastAsia="en-US"/>
        </w:rPr>
        <w:t>4.9.</w:t>
      </w:r>
      <w:r w:rsidRPr="00682031">
        <w:rPr>
          <w:rFonts w:ascii="Tahoma" w:hAnsi="Tahoma" w:cs="Tahoma"/>
          <w:sz w:val="22"/>
          <w:szCs w:val="22"/>
        </w:rPr>
        <w:t xml:space="preserve"> </w:t>
      </w:r>
      <w:r w:rsidRPr="00682031">
        <w:rPr>
          <w:rFonts w:ascii="Tahoma" w:hAnsi="Tahoma" w:cs="Tahoma"/>
          <w:sz w:val="22"/>
          <w:szCs w:val="22"/>
          <w:lang w:eastAsia="en-US"/>
        </w:rPr>
        <w:t>Общество вправе поручить обработку ПДн другому лицу с согласия субъекта ПДн на основании заключаемого с этим лицом договора. Договор должен содержать перечень действий (операций) с ПДн, которые будут совершаться лицом, осуществляющим обработку ПДн, цели обработки, обязанность такого лица соблюдать конфиденциальность ПДн и обеспечивать безопасность ПДн при их обработке, а также требования к защите обрабатываемых ПДн в соответствии со статьей 19 Закона. В случае неисполнения третьими лицами указанных требований они будут нести ответственность на основании своих договорных обязательств перед Обществом и (или) в соответствии с положениями применимого законодательства о ПДн.</w:t>
      </w:r>
    </w:p>
    <w:p w:rsidR="001670CA" w:rsidRPr="005F7804" w:rsidRDefault="00493F68" w:rsidP="00597D82">
      <w:pPr>
        <w:rPr>
          <w:rFonts w:ascii="Tahoma" w:hAnsi="Tahoma" w:cs="Tahoma"/>
          <w:sz w:val="22"/>
          <w:szCs w:val="22"/>
          <w:lang w:eastAsia="en-US"/>
        </w:rPr>
      </w:pPr>
      <w:r w:rsidRPr="00682031">
        <w:rPr>
          <w:rFonts w:ascii="Tahoma" w:hAnsi="Tahoma" w:cs="Tahoma"/>
          <w:sz w:val="22"/>
          <w:szCs w:val="22"/>
          <w:lang w:eastAsia="en-US"/>
        </w:rPr>
        <w:t>4.10.</w:t>
      </w:r>
      <w:r w:rsidRPr="00682031">
        <w:rPr>
          <w:rFonts w:ascii="Tahoma" w:hAnsi="Tahoma" w:cs="Tahoma"/>
          <w:sz w:val="22"/>
          <w:szCs w:val="22"/>
          <w:lang w:eastAsia="en-US"/>
        </w:rPr>
        <w:tab/>
        <w:t>Привлечение третьих лиц к обработке ПДн может осуществляться только при условии обработки такими лицами ПДн в минимально необходимом составе и исключительно для достижения предусмотренных Политикой целей обработки ПДн.</w:t>
      </w:r>
    </w:p>
    <w:p w:rsidR="00C35CAA" w:rsidRPr="009A7B6B" w:rsidRDefault="00C35CAA" w:rsidP="00597D82">
      <w:pPr>
        <w:pStyle w:val="1"/>
        <w:tabs>
          <w:tab w:val="clear" w:pos="928"/>
          <w:tab w:val="num" w:pos="993"/>
        </w:tabs>
        <w:spacing w:after="120"/>
        <w:ind w:left="0" w:firstLine="709"/>
        <w:rPr>
          <w:rFonts w:ascii="Tahoma" w:hAnsi="Tahoma" w:cs="Tahoma"/>
          <w:sz w:val="22"/>
          <w:szCs w:val="22"/>
        </w:rPr>
      </w:pPr>
      <w:bookmarkStart w:id="5" w:name="_Toc222394130"/>
      <w:r w:rsidRPr="009A7B6B">
        <w:rPr>
          <w:rStyle w:val="aff4"/>
          <w:rFonts w:ascii="Tahoma" w:hAnsi="Tahoma" w:cs="Tahoma"/>
          <w:i w:val="0"/>
          <w:color w:val="auto"/>
          <w:sz w:val="22"/>
          <w:szCs w:val="22"/>
        </w:rPr>
        <w:t>Сведения о соблюдении Обществом законодательно</w:t>
      </w:r>
      <w:r w:rsidR="00453231" w:rsidRPr="009A7B6B">
        <w:rPr>
          <w:rStyle w:val="aff4"/>
          <w:rFonts w:ascii="Tahoma" w:hAnsi="Tahoma" w:cs="Tahoma"/>
          <w:i w:val="0"/>
          <w:color w:val="auto"/>
          <w:sz w:val="22"/>
          <w:szCs w:val="22"/>
        </w:rPr>
        <w:t xml:space="preserve"> </w:t>
      </w:r>
      <w:r w:rsidRPr="009A7B6B">
        <w:rPr>
          <w:rStyle w:val="aff4"/>
          <w:rFonts w:ascii="Tahoma" w:hAnsi="Tahoma" w:cs="Tahoma"/>
          <w:i w:val="0"/>
          <w:color w:val="auto"/>
          <w:sz w:val="22"/>
          <w:szCs w:val="22"/>
        </w:rPr>
        <w:t>установленных прав субъектов ПДн</w:t>
      </w:r>
      <w:bookmarkEnd w:id="5"/>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5</w:t>
      </w:r>
      <w:r w:rsidR="00C35CAA" w:rsidRPr="00682031">
        <w:rPr>
          <w:rStyle w:val="aff4"/>
          <w:rFonts w:ascii="Tahoma" w:hAnsi="Tahoma" w:cs="Tahoma"/>
          <w:i w:val="0"/>
          <w:color w:val="auto"/>
          <w:spacing w:val="0"/>
          <w:sz w:val="22"/>
          <w:szCs w:val="22"/>
        </w:rPr>
        <w:t>.1. Общество при обработке ПДн гарантирует соблюдение всех законных прав субъектов ПДн.</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5</w:t>
      </w:r>
      <w:r w:rsidR="00181E46" w:rsidRPr="00682031">
        <w:rPr>
          <w:rStyle w:val="aff4"/>
          <w:rFonts w:ascii="Tahoma" w:hAnsi="Tahoma" w:cs="Tahoma"/>
          <w:i w:val="0"/>
          <w:color w:val="auto"/>
          <w:spacing w:val="0"/>
          <w:sz w:val="22"/>
          <w:szCs w:val="22"/>
        </w:rPr>
        <w:t>.2. </w:t>
      </w:r>
      <w:r w:rsidR="00C35CAA" w:rsidRPr="00682031">
        <w:rPr>
          <w:rStyle w:val="aff4"/>
          <w:rFonts w:ascii="Tahoma" w:hAnsi="Tahoma" w:cs="Tahoma"/>
          <w:i w:val="0"/>
          <w:color w:val="auto"/>
          <w:spacing w:val="0"/>
          <w:sz w:val="22"/>
          <w:szCs w:val="22"/>
        </w:rPr>
        <w:t>Для получения доступа субъекта ПДн к его ПДн в соответствии с положениями ст</w:t>
      </w:r>
      <w:r w:rsidR="00493F68" w:rsidRPr="00682031">
        <w:rPr>
          <w:rStyle w:val="aff4"/>
          <w:rFonts w:ascii="Tahoma" w:hAnsi="Tahoma" w:cs="Tahoma"/>
          <w:i w:val="0"/>
          <w:color w:val="auto"/>
          <w:spacing w:val="0"/>
          <w:sz w:val="22"/>
          <w:szCs w:val="22"/>
        </w:rPr>
        <w:t>атьи</w:t>
      </w:r>
      <w:r w:rsidR="00C35CAA" w:rsidRPr="00682031">
        <w:rPr>
          <w:rStyle w:val="aff4"/>
          <w:rFonts w:ascii="Tahoma" w:hAnsi="Tahoma" w:cs="Tahoma"/>
          <w:i w:val="0"/>
          <w:color w:val="auto"/>
          <w:spacing w:val="0"/>
          <w:sz w:val="22"/>
          <w:szCs w:val="22"/>
        </w:rPr>
        <w:t xml:space="preserve"> 14 Закона субъект ПДн, а также его законный представитель, вправе направит</w:t>
      </w:r>
      <w:r w:rsidR="00493F68" w:rsidRPr="00682031">
        <w:rPr>
          <w:rStyle w:val="aff4"/>
          <w:rFonts w:ascii="Tahoma" w:hAnsi="Tahoma" w:cs="Tahoma"/>
          <w:i w:val="0"/>
          <w:color w:val="auto"/>
          <w:spacing w:val="0"/>
          <w:sz w:val="22"/>
          <w:szCs w:val="22"/>
        </w:rPr>
        <w:t>ь соответствующий положениям статьи</w:t>
      </w:r>
      <w:r w:rsidR="00C35CAA" w:rsidRPr="00682031">
        <w:rPr>
          <w:rStyle w:val="aff4"/>
          <w:rFonts w:ascii="Tahoma" w:hAnsi="Tahoma" w:cs="Tahoma"/>
          <w:i w:val="0"/>
          <w:color w:val="auto"/>
          <w:spacing w:val="0"/>
          <w:sz w:val="22"/>
          <w:szCs w:val="22"/>
        </w:rPr>
        <w:t xml:space="preserve"> 14 Закона официальный запрос на доступ к своим ПДн.</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5</w:t>
      </w:r>
      <w:r w:rsidR="00C35CAA" w:rsidRPr="00682031">
        <w:rPr>
          <w:rStyle w:val="aff4"/>
          <w:rFonts w:ascii="Tahoma" w:hAnsi="Tahoma" w:cs="Tahoma"/>
          <w:i w:val="0"/>
          <w:color w:val="auto"/>
          <w:spacing w:val="0"/>
          <w:sz w:val="22"/>
          <w:szCs w:val="22"/>
        </w:rPr>
        <w:t>.3. Запросы в части предоставления информации об обработке ПДн, а также запросы на уточнение, изменение или прекращение обработки ПДн и отзывы согласия на обработку ПДн направляются официальным письмом по адресу Общества, указанному в Едином государственном реестре юридических лиц, или по адресу:</w:t>
      </w:r>
      <w:r w:rsidR="007F6DCF" w:rsidRPr="00682031">
        <w:rPr>
          <w:rFonts w:ascii="Tahoma" w:hAnsi="Tahoma" w:cs="Tahoma"/>
          <w:sz w:val="22"/>
          <w:szCs w:val="22"/>
        </w:rPr>
        <w:t xml:space="preserve"> </w:t>
      </w:r>
      <w:r w:rsidR="007F6DCF" w:rsidRPr="00682031">
        <w:rPr>
          <w:rStyle w:val="aff4"/>
          <w:rFonts w:ascii="Tahoma" w:hAnsi="Tahoma" w:cs="Tahoma"/>
          <w:i w:val="0"/>
          <w:color w:val="auto"/>
          <w:spacing w:val="0"/>
          <w:sz w:val="22"/>
          <w:szCs w:val="22"/>
        </w:rPr>
        <w:t xml:space="preserve">354008, Краснодарский край, г. Сочи, Центральный район, ул. </w:t>
      </w:r>
      <w:r w:rsidR="00011456" w:rsidRPr="00682031">
        <w:rPr>
          <w:rStyle w:val="aff4"/>
          <w:rFonts w:ascii="Tahoma" w:hAnsi="Tahoma" w:cs="Tahoma"/>
          <w:i w:val="0"/>
          <w:color w:val="auto"/>
          <w:spacing w:val="0"/>
          <w:sz w:val="22"/>
          <w:szCs w:val="22"/>
        </w:rPr>
        <w:t>Пирогова, 10</w:t>
      </w:r>
      <w:r w:rsidR="00A062F3" w:rsidRPr="00682031">
        <w:rPr>
          <w:rStyle w:val="aff4"/>
          <w:rFonts w:ascii="Tahoma" w:hAnsi="Tahoma" w:cs="Tahoma"/>
          <w:i w:val="0"/>
          <w:color w:val="auto"/>
          <w:spacing w:val="0"/>
          <w:sz w:val="22"/>
          <w:szCs w:val="22"/>
        </w:rPr>
        <w:t>.</w:t>
      </w:r>
      <w:r w:rsidR="00C35CAA" w:rsidRPr="00682031">
        <w:rPr>
          <w:rStyle w:val="aff4"/>
          <w:rFonts w:ascii="Tahoma" w:hAnsi="Tahoma" w:cs="Tahoma"/>
          <w:i w:val="0"/>
          <w:color w:val="auto"/>
          <w:spacing w:val="0"/>
          <w:sz w:val="22"/>
          <w:szCs w:val="22"/>
        </w:rPr>
        <w:t xml:space="preserve"> Копии запросов и отзывов согласия для ускорения их рассмотрения по желанию субъекта ПДн могут быть направлены по адресу </w:t>
      </w:r>
      <w:r w:rsidR="00011456" w:rsidRPr="00682031">
        <w:rPr>
          <w:rStyle w:val="aff4"/>
          <w:rFonts w:ascii="Tahoma" w:hAnsi="Tahoma" w:cs="Tahoma"/>
          <w:i w:val="0"/>
          <w:color w:val="auto"/>
          <w:spacing w:val="0"/>
          <w:sz w:val="22"/>
          <w:szCs w:val="22"/>
        </w:rPr>
        <w:t>info@zapolarye.ru.</w:t>
      </w:r>
    </w:p>
    <w:p w:rsidR="00C35CAA"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5</w:t>
      </w:r>
      <w:r w:rsidR="00C35CAA" w:rsidRPr="00682031">
        <w:rPr>
          <w:rStyle w:val="aff4"/>
          <w:rFonts w:ascii="Tahoma" w:hAnsi="Tahoma" w:cs="Tahoma"/>
          <w:i w:val="0"/>
          <w:color w:val="auto"/>
          <w:spacing w:val="0"/>
          <w:sz w:val="22"/>
          <w:szCs w:val="22"/>
        </w:rPr>
        <w:t>.4. Общество не осуществляет обработку ПДн без предварительного согласия субъекта ПДн в целях продвижения товаров, работ, услуг на рынке, а также в целях политической агитации.</w:t>
      </w:r>
    </w:p>
    <w:p w:rsidR="006E0455" w:rsidRPr="003B1722" w:rsidRDefault="006E0455" w:rsidP="00597D82">
      <w:r w:rsidRPr="00220F10">
        <w:rPr>
          <w:rStyle w:val="aff4"/>
          <w:rFonts w:ascii="Tahoma" w:hAnsi="Tahoma" w:cs="Tahoma"/>
          <w:i w:val="0"/>
          <w:color w:val="auto"/>
          <w:sz w:val="22"/>
          <w:szCs w:val="22"/>
        </w:rPr>
        <w:t xml:space="preserve">5.5. </w:t>
      </w:r>
      <w:r w:rsidRPr="003B1722">
        <w:rPr>
          <w:rFonts w:ascii="Tahoma" w:hAnsi="Tahoma" w:cs="Tahoma"/>
          <w:sz w:val="22"/>
          <w:szCs w:val="22"/>
          <w:lang w:eastAsia="en-US"/>
        </w:rPr>
        <w:t>Общество не осуществляет разглашение и/или передачу третьим лицам сведений об отношении общего годового вознаграждения исполнительных органов Общества к медианному годовому вознаграждению всех работников, за исключением случаев, предусмотренных Законом.</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5</w:t>
      </w:r>
      <w:r w:rsidR="00C35CAA" w:rsidRPr="00682031">
        <w:rPr>
          <w:rStyle w:val="aff4"/>
          <w:rFonts w:ascii="Tahoma" w:hAnsi="Tahoma" w:cs="Tahoma"/>
          <w:i w:val="0"/>
          <w:color w:val="auto"/>
          <w:spacing w:val="0"/>
          <w:sz w:val="22"/>
          <w:szCs w:val="22"/>
        </w:rPr>
        <w:t>.</w:t>
      </w:r>
      <w:r w:rsidR="006E0455">
        <w:rPr>
          <w:rStyle w:val="aff4"/>
          <w:rFonts w:ascii="Tahoma" w:hAnsi="Tahoma" w:cs="Tahoma"/>
          <w:i w:val="0"/>
          <w:color w:val="auto"/>
          <w:spacing w:val="0"/>
          <w:sz w:val="22"/>
          <w:szCs w:val="22"/>
        </w:rPr>
        <w:t>6</w:t>
      </w:r>
      <w:r w:rsidR="00C35CAA" w:rsidRPr="00682031">
        <w:rPr>
          <w:rStyle w:val="aff4"/>
          <w:rFonts w:ascii="Tahoma" w:hAnsi="Tahoma" w:cs="Tahoma"/>
          <w:i w:val="0"/>
          <w:color w:val="auto"/>
          <w:spacing w:val="0"/>
          <w:sz w:val="22"/>
          <w:szCs w:val="22"/>
        </w:rPr>
        <w:t>. Общество не осуществляет принятие решений, порождающих юридические последствия в отношении субъекта персональных данных или иным образом затрагивающих его права и законные интересы, на основании исключительно автоматизированной обработки ПДн.</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5</w:t>
      </w:r>
      <w:r w:rsidR="00C35CAA" w:rsidRPr="00682031">
        <w:rPr>
          <w:rStyle w:val="aff4"/>
          <w:rFonts w:ascii="Tahoma" w:hAnsi="Tahoma" w:cs="Tahoma"/>
          <w:i w:val="0"/>
          <w:color w:val="auto"/>
          <w:spacing w:val="0"/>
          <w:sz w:val="22"/>
          <w:szCs w:val="22"/>
        </w:rPr>
        <w:t>.</w:t>
      </w:r>
      <w:r w:rsidR="006E0455">
        <w:rPr>
          <w:rStyle w:val="aff4"/>
          <w:rFonts w:ascii="Tahoma" w:hAnsi="Tahoma" w:cs="Tahoma"/>
          <w:i w:val="0"/>
          <w:color w:val="auto"/>
          <w:spacing w:val="0"/>
          <w:sz w:val="22"/>
          <w:szCs w:val="22"/>
        </w:rPr>
        <w:t>7</w:t>
      </w:r>
      <w:r w:rsidR="00C35CAA" w:rsidRPr="00682031">
        <w:rPr>
          <w:rStyle w:val="aff4"/>
          <w:rFonts w:ascii="Tahoma" w:hAnsi="Tahoma" w:cs="Tahoma"/>
          <w:i w:val="0"/>
          <w:color w:val="auto"/>
          <w:spacing w:val="0"/>
          <w:sz w:val="22"/>
          <w:szCs w:val="22"/>
        </w:rPr>
        <w:t>. Для реализации и защиты своих прав и законных интересов субъект ПДн имеет право обратиться к Обществу. Общество рассматривает любые обращения и жалобы со стороны субъектов ПДн, тщательно расследует факты нарушений и принимает все необходимые меры для их немедленного устранения, применения мер ответственности к виновным лицам и урегулирования спорных и конфликтных ситуаций в досудебном порядке.</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5</w:t>
      </w:r>
      <w:r w:rsidR="00C35CAA" w:rsidRPr="00682031">
        <w:rPr>
          <w:rStyle w:val="aff4"/>
          <w:rFonts w:ascii="Tahoma" w:hAnsi="Tahoma" w:cs="Tahoma"/>
          <w:i w:val="0"/>
          <w:color w:val="auto"/>
          <w:spacing w:val="0"/>
          <w:sz w:val="22"/>
          <w:szCs w:val="22"/>
        </w:rPr>
        <w:t>.</w:t>
      </w:r>
      <w:r w:rsidR="006E0455">
        <w:rPr>
          <w:rStyle w:val="aff4"/>
          <w:rFonts w:ascii="Tahoma" w:hAnsi="Tahoma" w:cs="Tahoma"/>
          <w:i w:val="0"/>
          <w:color w:val="auto"/>
          <w:spacing w:val="0"/>
          <w:sz w:val="22"/>
          <w:szCs w:val="22"/>
        </w:rPr>
        <w:t>8</w:t>
      </w:r>
      <w:r w:rsidR="00C35CAA" w:rsidRPr="00682031">
        <w:rPr>
          <w:rStyle w:val="aff4"/>
          <w:rFonts w:ascii="Tahoma" w:hAnsi="Tahoma" w:cs="Tahoma"/>
          <w:i w:val="0"/>
          <w:color w:val="auto"/>
          <w:spacing w:val="0"/>
          <w:sz w:val="22"/>
          <w:szCs w:val="22"/>
        </w:rPr>
        <w:t xml:space="preserve">. Субъект ПДн вправе обжаловать действия или бездействие Общества путем обращения в </w:t>
      </w:r>
      <w:r w:rsidR="00BB1DBF" w:rsidRPr="00682031">
        <w:rPr>
          <w:rStyle w:val="aff4"/>
          <w:rFonts w:ascii="Tahoma" w:hAnsi="Tahoma" w:cs="Tahoma"/>
          <w:i w:val="0"/>
          <w:color w:val="auto"/>
          <w:spacing w:val="0"/>
          <w:sz w:val="22"/>
          <w:szCs w:val="22"/>
        </w:rPr>
        <w:t>У</w:t>
      </w:r>
      <w:r w:rsidR="00C35CAA" w:rsidRPr="00682031">
        <w:rPr>
          <w:rStyle w:val="aff4"/>
          <w:rFonts w:ascii="Tahoma" w:hAnsi="Tahoma" w:cs="Tahoma"/>
          <w:i w:val="0"/>
          <w:color w:val="auto"/>
          <w:spacing w:val="0"/>
          <w:sz w:val="22"/>
          <w:szCs w:val="22"/>
        </w:rPr>
        <w:t>полномоченный орган по защите прав субъектов ПДн.</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5</w:t>
      </w:r>
      <w:r w:rsidR="00C35CAA" w:rsidRPr="00682031">
        <w:rPr>
          <w:rStyle w:val="aff4"/>
          <w:rFonts w:ascii="Tahoma" w:hAnsi="Tahoma" w:cs="Tahoma"/>
          <w:i w:val="0"/>
          <w:color w:val="auto"/>
          <w:spacing w:val="0"/>
          <w:sz w:val="22"/>
          <w:szCs w:val="22"/>
        </w:rPr>
        <w:t>.</w:t>
      </w:r>
      <w:r w:rsidR="006E0455">
        <w:rPr>
          <w:rStyle w:val="aff4"/>
          <w:rFonts w:ascii="Tahoma" w:hAnsi="Tahoma" w:cs="Tahoma"/>
          <w:i w:val="0"/>
          <w:color w:val="auto"/>
          <w:spacing w:val="0"/>
          <w:sz w:val="22"/>
          <w:szCs w:val="22"/>
        </w:rPr>
        <w:t>9</w:t>
      </w:r>
      <w:r w:rsidR="00C35CAA" w:rsidRPr="00682031">
        <w:rPr>
          <w:rStyle w:val="aff4"/>
          <w:rFonts w:ascii="Tahoma" w:hAnsi="Tahoma" w:cs="Tahoma"/>
          <w:i w:val="0"/>
          <w:color w:val="auto"/>
          <w:spacing w:val="0"/>
          <w:sz w:val="22"/>
          <w:szCs w:val="22"/>
        </w:rPr>
        <w:t>. Субъект ПДн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C35CAA" w:rsidRPr="009A7B6B" w:rsidRDefault="00C35CAA" w:rsidP="00597D82">
      <w:pPr>
        <w:pStyle w:val="1"/>
        <w:tabs>
          <w:tab w:val="clear" w:pos="928"/>
          <w:tab w:val="num" w:pos="851"/>
          <w:tab w:val="left" w:pos="993"/>
        </w:tabs>
        <w:spacing w:after="120"/>
        <w:ind w:left="0" w:firstLine="709"/>
        <w:rPr>
          <w:rFonts w:ascii="Tahoma" w:hAnsi="Tahoma" w:cs="Tahoma"/>
          <w:kern w:val="0"/>
          <w:sz w:val="22"/>
          <w:szCs w:val="22"/>
        </w:rPr>
      </w:pPr>
      <w:bookmarkStart w:id="6" w:name="_Toc222394131"/>
      <w:r w:rsidRPr="009A7B6B">
        <w:rPr>
          <w:rStyle w:val="aff4"/>
          <w:rFonts w:ascii="Tahoma" w:hAnsi="Tahoma" w:cs="Tahoma"/>
          <w:i w:val="0"/>
          <w:color w:val="auto"/>
          <w:sz w:val="22"/>
          <w:szCs w:val="22"/>
        </w:rPr>
        <w:t>Сведения о принимаемых мерах по обеспечению</w:t>
      </w:r>
      <w:r w:rsidR="00453231" w:rsidRPr="009A7B6B">
        <w:rPr>
          <w:rStyle w:val="aff4"/>
          <w:rFonts w:ascii="Tahoma" w:hAnsi="Tahoma" w:cs="Tahoma"/>
          <w:i w:val="0"/>
          <w:color w:val="auto"/>
          <w:sz w:val="22"/>
          <w:szCs w:val="22"/>
        </w:rPr>
        <w:t xml:space="preserve"> </w:t>
      </w:r>
      <w:r w:rsidRPr="009A7B6B">
        <w:rPr>
          <w:rStyle w:val="aff4"/>
          <w:rFonts w:ascii="Tahoma" w:hAnsi="Tahoma" w:cs="Tahoma"/>
          <w:i w:val="0"/>
          <w:color w:val="auto"/>
          <w:sz w:val="22"/>
          <w:szCs w:val="22"/>
        </w:rPr>
        <w:t>выполнения Обществом обязанностей оператора при обработке ПДн</w:t>
      </w:r>
      <w:bookmarkEnd w:id="6"/>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6</w:t>
      </w:r>
      <w:r w:rsidR="00C35CAA" w:rsidRPr="00682031">
        <w:rPr>
          <w:rStyle w:val="aff4"/>
          <w:rFonts w:ascii="Tahoma" w:hAnsi="Tahoma" w:cs="Tahoma"/>
          <w:i w:val="0"/>
          <w:color w:val="auto"/>
          <w:spacing w:val="0"/>
          <w:sz w:val="22"/>
          <w:szCs w:val="22"/>
        </w:rPr>
        <w:t xml:space="preserve">.1. Общество принимает меры, необходимые и достаточные для обеспечения выполнения обязанностей, возложенных на </w:t>
      </w:r>
      <w:r w:rsidR="00DA616F" w:rsidRPr="00682031">
        <w:rPr>
          <w:rStyle w:val="aff4"/>
          <w:rFonts w:ascii="Tahoma" w:hAnsi="Tahoma" w:cs="Tahoma"/>
          <w:i w:val="0"/>
          <w:color w:val="auto"/>
          <w:spacing w:val="0"/>
          <w:sz w:val="22"/>
          <w:szCs w:val="22"/>
        </w:rPr>
        <w:t xml:space="preserve">него </w:t>
      </w:r>
      <w:r w:rsidR="00C35CAA" w:rsidRPr="00682031">
        <w:rPr>
          <w:rStyle w:val="aff4"/>
          <w:rFonts w:ascii="Tahoma" w:hAnsi="Tahoma" w:cs="Tahoma"/>
          <w:i w:val="0"/>
          <w:color w:val="auto"/>
          <w:spacing w:val="0"/>
          <w:sz w:val="22"/>
          <w:szCs w:val="22"/>
        </w:rPr>
        <w:t>в соответствии с действующим законодательством РФ в области ПДн, в том числе:</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6</w:t>
      </w:r>
      <w:r w:rsidR="00181E46" w:rsidRPr="00682031">
        <w:rPr>
          <w:rStyle w:val="aff4"/>
          <w:rFonts w:ascii="Tahoma" w:hAnsi="Tahoma" w:cs="Tahoma"/>
          <w:i w:val="0"/>
          <w:color w:val="auto"/>
          <w:spacing w:val="0"/>
          <w:sz w:val="22"/>
          <w:szCs w:val="22"/>
        </w:rPr>
        <w:t>.1.1. </w:t>
      </w:r>
      <w:r w:rsidR="00C35CAA" w:rsidRPr="00682031">
        <w:rPr>
          <w:rStyle w:val="aff4"/>
          <w:rFonts w:ascii="Tahoma" w:hAnsi="Tahoma" w:cs="Tahoma"/>
          <w:i w:val="0"/>
          <w:color w:val="auto"/>
          <w:spacing w:val="0"/>
          <w:sz w:val="22"/>
          <w:szCs w:val="22"/>
        </w:rPr>
        <w:t>В Обществе издаются и регулярно актуализируются документы, определяющие политику Общества в отношении обработки ПДн, нормативно-методические документы, устанавливающие правила обработки ПДн, а также нормативно-методические документы, устанавливающие процедуры, направленные на предотвращение и выявление нарушений законодательства РФ</w:t>
      </w:r>
      <w:r w:rsidR="00B92E8E" w:rsidRPr="00682031">
        <w:rPr>
          <w:rStyle w:val="aff4"/>
          <w:rFonts w:ascii="Tahoma" w:hAnsi="Tahoma" w:cs="Tahoma"/>
          <w:i w:val="0"/>
          <w:color w:val="auto"/>
          <w:spacing w:val="0"/>
          <w:sz w:val="22"/>
          <w:szCs w:val="22"/>
        </w:rPr>
        <w:t xml:space="preserve"> </w:t>
      </w:r>
      <w:r w:rsidR="00C35CAA" w:rsidRPr="00682031">
        <w:rPr>
          <w:rStyle w:val="aff4"/>
          <w:rFonts w:ascii="Tahoma" w:hAnsi="Tahoma" w:cs="Tahoma"/>
          <w:i w:val="0"/>
          <w:color w:val="auto"/>
          <w:spacing w:val="0"/>
          <w:sz w:val="22"/>
          <w:szCs w:val="22"/>
        </w:rPr>
        <w:t>в области ПДн, устранение последствий таких нарушений.</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6</w:t>
      </w:r>
      <w:r w:rsidR="00181E46" w:rsidRPr="00682031">
        <w:rPr>
          <w:rStyle w:val="aff4"/>
          <w:rFonts w:ascii="Tahoma" w:hAnsi="Tahoma" w:cs="Tahoma"/>
          <w:i w:val="0"/>
          <w:color w:val="auto"/>
          <w:spacing w:val="0"/>
          <w:sz w:val="22"/>
          <w:szCs w:val="22"/>
        </w:rPr>
        <w:t>.1.2. </w:t>
      </w:r>
      <w:r w:rsidR="00C35CAA" w:rsidRPr="00682031">
        <w:rPr>
          <w:rStyle w:val="aff4"/>
          <w:rFonts w:ascii="Tahoma" w:hAnsi="Tahoma" w:cs="Tahoma"/>
          <w:i w:val="0"/>
          <w:color w:val="auto"/>
          <w:spacing w:val="0"/>
          <w:sz w:val="22"/>
          <w:szCs w:val="22"/>
        </w:rPr>
        <w:t>В Обществе применяются организационные и технические меры по обеспечению безопасности ПДн в соответствии с ч</w:t>
      </w:r>
      <w:r w:rsidR="00493F68" w:rsidRPr="00682031">
        <w:rPr>
          <w:rStyle w:val="aff4"/>
          <w:rFonts w:ascii="Tahoma" w:hAnsi="Tahoma" w:cs="Tahoma"/>
          <w:i w:val="0"/>
          <w:color w:val="auto"/>
          <w:spacing w:val="0"/>
          <w:sz w:val="22"/>
          <w:szCs w:val="22"/>
        </w:rPr>
        <w:t>астью 2 статьи</w:t>
      </w:r>
      <w:r w:rsidR="00C35CAA" w:rsidRPr="00682031">
        <w:rPr>
          <w:rStyle w:val="aff4"/>
          <w:rFonts w:ascii="Tahoma" w:hAnsi="Tahoma" w:cs="Tahoma"/>
          <w:i w:val="0"/>
          <w:color w:val="auto"/>
          <w:spacing w:val="0"/>
          <w:sz w:val="22"/>
          <w:szCs w:val="22"/>
        </w:rPr>
        <w:t xml:space="preserve"> 19 Закона, в том числе:</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определяются угрозы безопасности ПДн при их обработке в информационных системах ПДн;</w:t>
      </w:r>
    </w:p>
    <w:p w:rsidR="00C35CAA" w:rsidRPr="00682031" w:rsidRDefault="00181E46"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w:t>
      </w:r>
      <w:r w:rsidR="00C35CAA" w:rsidRPr="00682031">
        <w:rPr>
          <w:rStyle w:val="aff4"/>
          <w:rFonts w:ascii="Tahoma" w:hAnsi="Tahoma" w:cs="Tahoma"/>
          <w:i w:val="0"/>
          <w:color w:val="auto"/>
          <w:spacing w:val="0"/>
          <w:sz w:val="22"/>
          <w:szCs w:val="22"/>
        </w:rPr>
        <w:t>применяются организационные и технические меры по обеспечению безопасности ПДн при их обработке в информационных системах ПДн, необходимых для выполнения требований к защите ПДн, исполнение которых обеспечивает установленные Правительством РФ уровни защищенности ПДн;</w:t>
      </w:r>
    </w:p>
    <w:p w:rsidR="00C35CAA" w:rsidRPr="00682031" w:rsidRDefault="00181E46"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w:t>
      </w:r>
      <w:r w:rsidR="00C35CAA" w:rsidRPr="00682031">
        <w:rPr>
          <w:rStyle w:val="aff4"/>
          <w:rFonts w:ascii="Tahoma" w:hAnsi="Tahoma" w:cs="Tahoma"/>
          <w:i w:val="0"/>
          <w:color w:val="auto"/>
          <w:spacing w:val="0"/>
          <w:sz w:val="22"/>
          <w:szCs w:val="22"/>
        </w:rPr>
        <w:t>применяются прошедшие в установленном порядке процедуру оценки соответствия средства защиты информации при наличии обоснованной необходимости;</w:t>
      </w:r>
    </w:p>
    <w:p w:rsidR="00C35CAA" w:rsidRPr="00682031" w:rsidRDefault="00181E46"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w:t>
      </w:r>
      <w:r w:rsidR="00C35CAA" w:rsidRPr="00682031">
        <w:rPr>
          <w:rStyle w:val="aff4"/>
          <w:rFonts w:ascii="Tahoma" w:hAnsi="Tahoma" w:cs="Tahoma"/>
          <w:i w:val="0"/>
          <w:color w:val="auto"/>
          <w:spacing w:val="0"/>
          <w:sz w:val="22"/>
          <w:szCs w:val="22"/>
        </w:rPr>
        <w:t>производится оценка эффективности принимаемых мер по обеспечению безопасности ПДн до ввода в эксплуатацию информационной системы ПДн;</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производится учет машинных носителей ПДн;</w:t>
      </w:r>
    </w:p>
    <w:p w:rsidR="00C35CAA" w:rsidRPr="00682031" w:rsidRDefault="00181E46"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w:t>
      </w:r>
      <w:r w:rsidR="00C35CAA" w:rsidRPr="00682031">
        <w:rPr>
          <w:rStyle w:val="aff4"/>
          <w:rFonts w:ascii="Tahoma" w:hAnsi="Tahoma" w:cs="Tahoma"/>
          <w:i w:val="0"/>
          <w:color w:val="auto"/>
          <w:spacing w:val="0"/>
          <w:sz w:val="22"/>
          <w:szCs w:val="22"/>
        </w:rPr>
        <w:t>производится обнаружение фактов несанкционированного доступа к ПДн и принимаются соответствующие меры</w:t>
      </w:r>
      <w:r w:rsidR="00493F68" w:rsidRPr="00682031">
        <w:rPr>
          <w:rStyle w:val="aff4"/>
          <w:rFonts w:ascii="Tahoma" w:hAnsi="Tahoma" w:cs="Tahoma"/>
          <w:i w:val="0"/>
          <w:color w:val="auto"/>
          <w:spacing w:val="0"/>
          <w:sz w:val="22"/>
          <w:szCs w:val="22"/>
        </w:rPr>
        <w:t>, в том числе меры по обнаружению, предупреждению и ликвидации последствий компьютерных атак на ИСПДн и по реагированию на компьютерные инциденты в них</w:t>
      </w:r>
      <w:r w:rsidR="00C35CAA" w:rsidRPr="00682031">
        <w:rPr>
          <w:rStyle w:val="aff4"/>
          <w:rFonts w:ascii="Tahoma" w:hAnsi="Tahoma" w:cs="Tahoma"/>
          <w:i w:val="0"/>
          <w:color w:val="auto"/>
          <w:spacing w:val="0"/>
          <w:sz w:val="22"/>
          <w:szCs w:val="22"/>
        </w:rPr>
        <w:t>;</w:t>
      </w:r>
    </w:p>
    <w:p w:rsidR="00C35CAA" w:rsidRPr="00682031" w:rsidRDefault="00181E46"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w:t>
      </w:r>
      <w:r w:rsidR="00C35CAA" w:rsidRPr="00682031">
        <w:rPr>
          <w:rStyle w:val="aff4"/>
          <w:rFonts w:ascii="Tahoma" w:hAnsi="Tahoma" w:cs="Tahoma"/>
          <w:i w:val="0"/>
          <w:color w:val="auto"/>
          <w:spacing w:val="0"/>
          <w:sz w:val="22"/>
          <w:szCs w:val="22"/>
        </w:rPr>
        <w:t>производится восстановление ПДн, модифицированных или уничтоженных вследствие несанкционированного доступа к ним;</w:t>
      </w:r>
    </w:p>
    <w:p w:rsidR="00C35CAA" w:rsidRPr="00682031" w:rsidRDefault="00181E46"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w:t>
      </w:r>
      <w:r w:rsidR="00C35CAA" w:rsidRPr="00682031">
        <w:rPr>
          <w:rStyle w:val="aff4"/>
          <w:rFonts w:ascii="Tahoma" w:hAnsi="Tahoma" w:cs="Tahoma"/>
          <w:i w:val="0"/>
          <w:color w:val="auto"/>
          <w:spacing w:val="0"/>
          <w:sz w:val="22"/>
          <w:szCs w:val="22"/>
        </w:rPr>
        <w:t>производится установление правил доступа к ПДн, обрабатываемым в информационной системе ПДн, а также обеспечение регистрации и учета всех действий, совершаемых с ПДн в информационной системе ПДн;</w:t>
      </w:r>
    </w:p>
    <w:p w:rsidR="00C35CAA" w:rsidRPr="00682031" w:rsidRDefault="00C35CAA"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производится контроль за принимаемыми мерами по обеспечению безопасности ПДн и уровня защищенности информационных систем ПДн.</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6</w:t>
      </w:r>
      <w:r w:rsidR="00181E46" w:rsidRPr="00682031">
        <w:rPr>
          <w:rStyle w:val="aff4"/>
          <w:rFonts w:ascii="Tahoma" w:hAnsi="Tahoma" w:cs="Tahoma"/>
          <w:i w:val="0"/>
          <w:color w:val="auto"/>
          <w:spacing w:val="0"/>
          <w:sz w:val="22"/>
          <w:szCs w:val="22"/>
        </w:rPr>
        <w:t>.1.3. </w:t>
      </w:r>
      <w:r w:rsidR="00C35CAA" w:rsidRPr="00682031">
        <w:rPr>
          <w:rStyle w:val="aff4"/>
          <w:rFonts w:ascii="Tahoma" w:hAnsi="Tahoma" w:cs="Tahoma"/>
          <w:i w:val="0"/>
          <w:color w:val="auto"/>
          <w:spacing w:val="0"/>
          <w:sz w:val="22"/>
          <w:szCs w:val="22"/>
        </w:rPr>
        <w:t>Осуществляется контроль соответствия обработки ПДн требованиям законодательства РФ в области ПДн и требованиям по защите ПДн.</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6</w:t>
      </w:r>
      <w:r w:rsidR="00C35CAA" w:rsidRPr="00682031">
        <w:rPr>
          <w:rStyle w:val="aff4"/>
          <w:rFonts w:ascii="Tahoma" w:hAnsi="Tahoma" w:cs="Tahoma"/>
          <w:i w:val="0"/>
          <w:color w:val="auto"/>
          <w:spacing w:val="0"/>
          <w:sz w:val="22"/>
          <w:szCs w:val="22"/>
        </w:rPr>
        <w:t>.1.4. Производится оценка вреда, который может быть причинен субъектам ПДн в случае нарушения Закона, соотношение указанного вреда и принимаемых Обществом мер, направленных на обеспечение выполнения обязанностей, предусмотренных Законом.</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6</w:t>
      </w:r>
      <w:r w:rsidR="00181E46" w:rsidRPr="00682031">
        <w:rPr>
          <w:rStyle w:val="aff4"/>
          <w:rFonts w:ascii="Tahoma" w:hAnsi="Tahoma" w:cs="Tahoma"/>
          <w:i w:val="0"/>
          <w:color w:val="auto"/>
          <w:spacing w:val="0"/>
          <w:sz w:val="22"/>
          <w:szCs w:val="22"/>
        </w:rPr>
        <w:t>.1.5. </w:t>
      </w:r>
      <w:r w:rsidR="00C35CAA" w:rsidRPr="00682031">
        <w:rPr>
          <w:rStyle w:val="aff4"/>
          <w:rFonts w:ascii="Tahoma" w:hAnsi="Tahoma" w:cs="Tahoma"/>
          <w:i w:val="0"/>
          <w:color w:val="auto"/>
          <w:spacing w:val="0"/>
          <w:sz w:val="22"/>
          <w:szCs w:val="22"/>
        </w:rPr>
        <w:t>Производится ознакомление работников Общества, непосредственно осуществляющих обработку ПДн, с положениями законодательства РФ о ПДн, в том числе требованиями по защите ПДн, документами, определяющими политику в отношении обработки ПДн, нормативно-методическими документами Общества по вопросам обработки ПДн и обеспечению безопасности ПДн и (или) обучение указанных работников.</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6</w:t>
      </w:r>
      <w:r w:rsidR="00181E46" w:rsidRPr="00682031">
        <w:rPr>
          <w:rStyle w:val="aff4"/>
          <w:rFonts w:ascii="Tahoma" w:hAnsi="Tahoma" w:cs="Tahoma"/>
          <w:i w:val="0"/>
          <w:color w:val="auto"/>
          <w:spacing w:val="0"/>
          <w:sz w:val="22"/>
          <w:szCs w:val="22"/>
        </w:rPr>
        <w:t>.1.6. </w:t>
      </w:r>
      <w:r w:rsidR="00C35CAA" w:rsidRPr="00682031">
        <w:rPr>
          <w:rStyle w:val="aff4"/>
          <w:rFonts w:ascii="Tahoma" w:hAnsi="Tahoma" w:cs="Tahoma"/>
          <w:i w:val="0"/>
          <w:color w:val="auto"/>
          <w:spacing w:val="0"/>
          <w:sz w:val="22"/>
          <w:szCs w:val="22"/>
        </w:rPr>
        <w:t xml:space="preserve">При сборе ПДн Общество обеспечивает запись, систематизацию, накопление, хранение, уточнение (обновление, изменение), извлечение ПДн граждан РФ с использованием баз данных, находящихся на территории РФ. </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6</w:t>
      </w:r>
      <w:r w:rsidR="00C35CAA" w:rsidRPr="00682031">
        <w:rPr>
          <w:rStyle w:val="aff4"/>
          <w:rFonts w:ascii="Tahoma" w:hAnsi="Tahoma" w:cs="Tahoma"/>
          <w:i w:val="0"/>
          <w:color w:val="auto"/>
          <w:spacing w:val="0"/>
          <w:sz w:val="22"/>
          <w:szCs w:val="22"/>
        </w:rPr>
        <w:t>.1.7. Общество обязуется представить РМД Общества по вопросам обработки и обеспечения безопасности ПДн и (или) иным образом подтвердить приняти</w:t>
      </w:r>
      <w:r w:rsidR="00BB1DBF" w:rsidRPr="00682031">
        <w:rPr>
          <w:rStyle w:val="aff4"/>
          <w:rFonts w:ascii="Tahoma" w:hAnsi="Tahoma" w:cs="Tahoma"/>
          <w:i w:val="0"/>
          <w:color w:val="auto"/>
          <w:spacing w:val="0"/>
          <w:sz w:val="22"/>
          <w:szCs w:val="22"/>
        </w:rPr>
        <w:t>е вышеуказанных мер по запросу У</w:t>
      </w:r>
      <w:r w:rsidR="00C35CAA" w:rsidRPr="00682031">
        <w:rPr>
          <w:rStyle w:val="aff4"/>
          <w:rFonts w:ascii="Tahoma" w:hAnsi="Tahoma" w:cs="Tahoma"/>
          <w:i w:val="0"/>
          <w:color w:val="auto"/>
          <w:spacing w:val="0"/>
          <w:sz w:val="22"/>
          <w:szCs w:val="22"/>
        </w:rPr>
        <w:t>полномоченного органа по защите прав субъектов ПДн.</w:t>
      </w:r>
    </w:p>
    <w:p w:rsidR="00C35CAA" w:rsidRPr="00682031" w:rsidRDefault="00C5149F" w:rsidP="00597D82">
      <w:pPr>
        <w:pStyle w:val="aff2"/>
        <w:ind w:firstLine="709"/>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6</w:t>
      </w:r>
      <w:r w:rsidR="00C35CAA" w:rsidRPr="00682031">
        <w:rPr>
          <w:rStyle w:val="aff4"/>
          <w:rFonts w:ascii="Tahoma" w:hAnsi="Tahoma" w:cs="Tahoma"/>
          <w:i w:val="0"/>
          <w:color w:val="auto"/>
          <w:spacing w:val="0"/>
          <w:sz w:val="22"/>
          <w:szCs w:val="22"/>
        </w:rPr>
        <w:t xml:space="preserve">.1.8. Общество выполняет свои обязанности, возникающие при обращении к нему субъекта ПДн </w:t>
      </w:r>
      <w:r w:rsidR="00BB1DBF" w:rsidRPr="00682031">
        <w:rPr>
          <w:rStyle w:val="aff4"/>
          <w:rFonts w:ascii="Tahoma" w:hAnsi="Tahoma" w:cs="Tahoma"/>
          <w:i w:val="0"/>
          <w:color w:val="auto"/>
          <w:spacing w:val="0"/>
          <w:sz w:val="22"/>
          <w:szCs w:val="22"/>
        </w:rPr>
        <w:t>или его представителя, а также У</w:t>
      </w:r>
      <w:r w:rsidR="00C35CAA" w:rsidRPr="00682031">
        <w:rPr>
          <w:rStyle w:val="aff4"/>
          <w:rFonts w:ascii="Tahoma" w:hAnsi="Tahoma" w:cs="Tahoma"/>
          <w:i w:val="0"/>
          <w:color w:val="auto"/>
          <w:spacing w:val="0"/>
          <w:sz w:val="22"/>
          <w:szCs w:val="22"/>
        </w:rPr>
        <w:t>полномоченного органа по защите прав субъектов ПДн в соответствии с положениями Закона.</w:t>
      </w:r>
    </w:p>
    <w:p w:rsidR="003E6529" w:rsidRPr="003E6529" w:rsidRDefault="00C5149F" w:rsidP="00597D82">
      <w:pPr>
        <w:pStyle w:val="aff2"/>
        <w:ind w:firstLine="709"/>
        <w:jc w:val="both"/>
        <w:rPr>
          <w:rFonts w:ascii="Tahoma" w:hAnsi="Tahoma" w:cs="Tahoma"/>
          <w:iCs/>
          <w:spacing w:val="0"/>
          <w:sz w:val="22"/>
          <w:szCs w:val="22"/>
        </w:rPr>
      </w:pPr>
      <w:r w:rsidRPr="00682031">
        <w:rPr>
          <w:rStyle w:val="aff4"/>
          <w:rFonts w:ascii="Tahoma" w:hAnsi="Tahoma" w:cs="Tahoma"/>
          <w:i w:val="0"/>
          <w:color w:val="auto"/>
          <w:spacing w:val="0"/>
          <w:sz w:val="22"/>
          <w:szCs w:val="22"/>
        </w:rPr>
        <w:t>6</w:t>
      </w:r>
      <w:r w:rsidR="00181E46" w:rsidRPr="00682031">
        <w:rPr>
          <w:rStyle w:val="aff4"/>
          <w:rFonts w:ascii="Tahoma" w:hAnsi="Tahoma" w:cs="Tahoma"/>
          <w:i w:val="0"/>
          <w:color w:val="auto"/>
          <w:spacing w:val="0"/>
          <w:sz w:val="22"/>
          <w:szCs w:val="22"/>
        </w:rPr>
        <w:t>.1.9. </w:t>
      </w:r>
      <w:r w:rsidR="00C35CAA" w:rsidRPr="00682031">
        <w:rPr>
          <w:rStyle w:val="aff4"/>
          <w:rFonts w:ascii="Tahoma" w:hAnsi="Tahoma" w:cs="Tahoma"/>
          <w:i w:val="0"/>
          <w:color w:val="auto"/>
          <w:spacing w:val="0"/>
          <w:sz w:val="22"/>
          <w:szCs w:val="22"/>
        </w:rPr>
        <w:t>Общество выполняет свои обязанности по устранению нарушений законодательства РФ, допущенных при обработке ПДн, по уточнению, блокированию и уничтожению ПДн в соответствии с положениями Закона.</w:t>
      </w:r>
    </w:p>
    <w:p w:rsidR="001D3A9D" w:rsidRPr="009A7B6B" w:rsidRDefault="001D3A9D" w:rsidP="00597D82">
      <w:pPr>
        <w:keepNext/>
        <w:numPr>
          <w:ilvl w:val="0"/>
          <w:numId w:val="4"/>
        </w:numPr>
        <w:tabs>
          <w:tab w:val="clear" w:pos="928"/>
          <w:tab w:val="num" w:pos="1080"/>
          <w:tab w:val="left" w:pos="1418"/>
        </w:tabs>
        <w:spacing w:after="120"/>
        <w:ind w:left="0" w:firstLine="709"/>
        <w:outlineLvl w:val="0"/>
        <w:rPr>
          <w:rFonts w:ascii="Tahoma" w:hAnsi="Tahoma" w:cs="Tahoma"/>
          <w:b/>
          <w:sz w:val="22"/>
          <w:szCs w:val="22"/>
        </w:rPr>
      </w:pPr>
      <w:bookmarkStart w:id="7" w:name="_Toc124329617"/>
      <w:bookmarkStart w:id="8" w:name="_Toc166506434"/>
      <w:bookmarkStart w:id="9" w:name="_Toc222394132"/>
      <w:bookmarkStart w:id="10" w:name="_Toc188881585"/>
      <w:r w:rsidRPr="009A7B6B">
        <w:rPr>
          <w:rFonts w:ascii="Tahoma" w:hAnsi="Tahoma" w:cs="Tahoma"/>
          <w:b/>
          <w:sz w:val="22"/>
          <w:szCs w:val="22"/>
        </w:rPr>
        <w:t>Прекращение обработки (уничтожение) персональных данных</w:t>
      </w:r>
      <w:bookmarkEnd w:id="7"/>
      <w:bookmarkEnd w:id="8"/>
      <w:bookmarkEnd w:id="9"/>
    </w:p>
    <w:p w:rsidR="001D3A9D" w:rsidRPr="00682031" w:rsidRDefault="001D3A9D" w:rsidP="00597D82">
      <w:pPr>
        <w:numPr>
          <w:ilvl w:val="1"/>
          <w:numId w:val="4"/>
        </w:numPr>
        <w:tabs>
          <w:tab w:val="left" w:pos="1134"/>
        </w:tabs>
        <w:spacing w:before="60"/>
        <w:ind w:left="0" w:firstLine="709"/>
        <w:rPr>
          <w:rFonts w:ascii="Tahoma" w:hAnsi="Tahoma" w:cs="Tahoma"/>
          <w:sz w:val="22"/>
          <w:szCs w:val="22"/>
        </w:rPr>
      </w:pPr>
      <w:bookmarkStart w:id="11" w:name="_Ref178595993"/>
      <w:bookmarkStart w:id="12" w:name="_Toc473893887"/>
      <w:bookmarkStart w:id="13" w:name="_Toc473894087"/>
      <w:bookmarkStart w:id="14" w:name="_Toc473894698"/>
      <w:bookmarkStart w:id="15" w:name="_Toc473894885"/>
      <w:r w:rsidRPr="00682031">
        <w:rPr>
          <w:rFonts w:ascii="Tahoma" w:hAnsi="Tahoma" w:cs="Tahoma"/>
          <w:sz w:val="22"/>
          <w:szCs w:val="22"/>
        </w:rPr>
        <w:t>Общество уничтожает ПДн (либо обеспечивает их уничтожение, если обработка ПДн осуществляется другим лицом, действующим по поручению Общества) при прекращении их обработки в случаях:</w:t>
      </w:r>
      <w:bookmarkEnd w:id="11"/>
    </w:p>
    <w:p w:rsidR="001D3A9D" w:rsidRPr="00682031" w:rsidRDefault="001D3A9D" w:rsidP="00597D82">
      <w:pPr>
        <w:numPr>
          <w:ilvl w:val="0"/>
          <w:numId w:val="18"/>
        </w:numPr>
        <w:tabs>
          <w:tab w:val="left" w:pos="993"/>
        </w:tabs>
        <w:ind w:left="0" w:firstLine="709"/>
        <w:rPr>
          <w:rFonts w:ascii="Tahoma" w:hAnsi="Tahoma" w:cs="Tahoma"/>
          <w:sz w:val="22"/>
          <w:szCs w:val="22"/>
        </w:rPr>
      </w:pPr>
      <w:r w:rsidRPr="00682031">
        <w:rPr>
          <w:rFonts w:ascii="Tahoma" w:hAnsi="Tahoma" w:cs="Tahoma"/>
          <w:sz w:val="22"/>
          <w:szCs w:val="22"/>
        </w:rPr>
        <w:t>достижения целей обработки ПДн (в срок, не превышающий тридцати дней с даты достижения цели обработки ПДн), если иное не предусмотрено договором, стороной которого, выгодоприобретателем или поручителем, по которому является субъект ПДн, иным соглашением между Обществом и субъектом ПДн либо если Общество не вправе осуществлять обработку ПДн без согласия субъекта ПДн на основаниях, предусмотренных Законом или другими федеральными законами;</w:t>
      </w:r>
    </w:p>
    <w:p w:rsidR="001D3A9D" w:rsidRPr="00682031" w:rsidRDefault="001D3A9D" w:rsidP="00597D82">
      <w:pPr>
        <w:numPr>
          <w:ilvl w:val="0"/>
          <w:numId w:val="18"/>
        </w:numPr>
        <w:tabs>
          <w:tab w:val="left" w:pos="993"/>
        </w:tabs>
        <w:ind w:left="0" w:firstLine="709"/>
        <w:rPr>
          <w:rFonts w:ascii="Tahoma" w:hAnsi="Tahoma" w:cs="Tahoma"/>
          <w:sz w:val="22"/>
          <w:szCs w:val="22"/>
        </w:rPr>
      </w:pPr>
      <w:r w:rsidRPr="00682031">
        <w:rPr>
          <w:rFonts w:ascii="Tahoma" w:hAnsi="Tahoma" w:cs="Tahoma"/>
          <w:sz w:val="22"/>
          <w:szCs w:val="22"/>
        </w:rPr>
        <w:t>невозможности обеспечения правомерности обработки ПДн в случае выявления неправомерной обработки ПДн (в срок, не превышающий десяти рабочих дней с даты выявления неправомерной обработки ПДн) при обращении или по запросу субъекта ПДн (или его представителя) либо Уполномоченного органа по защите прав субъектов ПДн;</w:t>
      </w:r>
    </w:p>
    <w:p w:rsidR="001D3A9D" w:rsidRPr="00682031" w:rsidRDefault="001D3A9D" w:rsidP="00597D82">
      <w:pPr>
        <w:numPr>
          <w:ilvl w:val="0"/>
          <w:numId w:val="18"/>
        </w:numPr>
        <w:tabs>
          <w:tab w:val="left" w:pos="993"/>
        </w:tabs>
        <w:ind w:left="0" w:firstLine="709"/>
        <w:rPr>
          <w:rFonts w:ascii="Tahoma" w:hAnsi="Tahoma" w:cs="Tahoma"/>
          <w:sz w:val="22"/>
          <w:szCs w:val="22"/>
        </w:rPr>
      </w:pPr>
      <w:r w:rsidRPr="00682031">
        <w:rPr>
          <w:rFonts w:ascii="Tahoma" w:hAnsi="Tahoma" w:cs="Tahoma"/>
          <w:sz w:val="22"/>
          <w:szCs w:val="22"/>
        </w:rPr>
        <w:t>отзыва согласия субъекта ПДн на обработку его ПДн (в случае, если сохранение ПДн более не требуется для целей обработки ПДн)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ПДн, иным соглашением между Обществом и субъектом ПДн либо если Общество не вправе осуществлять обработку ПДн без согласия субъекта ПДн на основаниях, предусмотренных Законом или другими федеральными законами);</w:t>
      </w:r>
    </w:p>
    <w:p w:rsidR="001D3A9D" w:rsidRPr="00682031" w:rsidRDefault="001D3A9D" w:rsidP="00597D82">
      <w:pPr>
        <w:numPr>
          <w:ilvl w:val="0"/>
          <w:numId w:val="18"/>
        </w:numPr>
        <w:tabs>
          <w:tab w:val="left" w:pos="993"/>
        </w:tabs>
        <w:ind w:left="0" w:firstLine="709"/>
        <w:rPr>
          <w:rFonts w:ascii="Tahoma" w:hAnsi="Tahoma" w:cs="Tahoma"/>
          <w:sz w:val="22"/>
          <w:szCs w:val="22"/>
        </w:rPr>
      </w:pPr>
      <w:r w:rsidRPr="00682031">
        <w:rPr>
          <w:rFonts w:ascii="Tahoma" w:hAnsi="Tahoma" w:cs="Tahoma"/>
          <w:sz w:val="22"/>
          <w:szCs w:val="22"/>
        </w:rPr>
        <w:t>обращения субъекта ПДн с требованием о прекращении обработки ПДн в срок, не превышающий десяти</w:t>
      </w:r>
      <w:r w:rsidRPr="00682031">
        <w:rPr>
          <w:rFonts w:ascii="Tahoma" w:hAnsi="Tahoma" w:cs="Tahoma"/>
          <w:sz w:val="22"/>
          <w:szCs w:val="22"/>
          <w:vertAlign w:val="superscript"/>
        </w:rPr>
        <w:footnoteReference w:id="3"/>
      </w:r>
      <w:r w:rsidRPr="00682031">
        <w:rPr>
          <w:rFonts w:ascii="Tahoma" w:hAnsi="Tahoma" w:cs="Tahoma"/>
          <w:sz w:val="22"/>
          <w:szCs w:val="22"/>
        </w:rPr>
        <w:t xml:space="preserve"> рабочих дней с даты получения соответствующего требования (за исключением случаев, предусмотренных пп. 2 - </w:t>
      </w:r>
      <w:hyperlink r:id="rId14" w:history="1">
        <w:hyperlink r:id="rId15" w:history="1">
          <w:r w:rsidRPr="00682031">
            <w:rPr>
              <w:rFonts w:ascii="Tahoma" w:hAnsi="Tahoma" w:cs="Tahoma"/>
              <w:sz w:val="22"/>
              <w:szCs w:val="22"/>
            </w:rPr>
            <w:t>11 ч.</w:t>
          </w:r>
          <w:r w:rsidR="00F624AA">
            <w:rPr>
              <w:rFonts w:ascii="Tahoma" w:hAnsi="Tahoma" w:cs="Tahoma"/>
              <w:sz w:val="22"/>
              <w:szCs w:val="22"/>
            </w:rPr>
            <w:t xml:space="preserve"> </w:t>
          </w:r>
          <w:r w:rsidRPr="00682031">
            <w:rPr>
              <w:rFonts w:ascii="Tahoma" w:hAnsi="Tahoma" w:cs="Tahoma"/>
              <w:sz w:val="22"/>
              <w:szCs w:val="22"/>
            </w:rPr>
            <w:t>1 ст.</w:t>
          </w:r>
          <w:r w:rsidR="00F624AA">
            <w:rPr>
              <w:rFonts w:ascii="Tahoma" w:hAnsi="Tahoma" w:cs="Tahoma"/>
              <w:sz w:val="22"/>
              <w:szCs w:val="22"/>
            </w:rPr>
            <w:t xml:space="preserve"> </w:t>
          </w:r>
          <w:r w:rsidRPr="00682031">
            <w:rPr>
              <w:rFonts w:ascii="Tahoma" w:hAnsi="Tahoma" w:cs="Tahoma"/>
              <w:sz w:val="22"/>
              <w:szCs w:val="22"/>
            </w:rPr>
            <w:t>6</w:t>
          </w:r>
        </w:hyperlink>
      </w:hyperlink>
      <w:r w:rsidRPr="00682031">
        <w:rPr>
          <w:rFonts w:ascii="Tahoma" w:hAnsi="Tahoma" w:cs="Tahoma"/>
          <w:sz w:val="22"/>
          <w:szCs w:val="22"/>
        </w:rPr>
        <w:t xml:space="preserve">, </w:t>
      </w:r>
      <w:hyperlink r:id="rId16" w:history="1">
        <w:r w:rsidRPr="00682031">
          <w:rPr>
            <w:rFonts w:ascii="Tahoma" w:hAnsi="Tahoma" w:cs="Tahoma"/>
            <w:sz w:val="22"/>
            <w:szCs w:val="22"/>
          </w:rPr>
          <w:t>ч.</w:t>
        </w:r>
        <w:r w:rsidR="00F624AA">
          <w:rPr>
            <w:rFonts w:ascii="Tahoma" w:hAnsi="Tahoma" w:cs="Tahoma"/>
            <w:sz w:val="22"/>
            <w:szCs w:val="22"/>
          </w:rPr>
          <w:t xml:space="preserve"> </w:t>
        </w:r>
        <w:r w:rsidRPr="00682031">
          <w:rPr>
            <w:rFonts w:ascii="Tahoma" w:hAnsi="Tahoma" w:cs="Tahoma"/>
            <w:sz w:val="22"/>
            <w:szCs w:val="22"/>
          </w:rPr>
          <w:t>2 ст.</w:t>
        </w:r>
        <w:r w:rsidR="00F624AA">
          <w:rPr>
            <w:rFonts w:ascii="Tahoma" w:hAnsi="Tahoma" w:cs="Tahoma"/>
            <w:sz w:val="22"/>
            <w:szCs w:val="22"/>
          </w:rPr>
          <w:t xml:space="preserve"> </w:t>
        </w:r>
        <w:r w:rsidRPr="00682031">
          <w:rPr>
            <w:rFonts w:ascii="Tahoma" w:hAnsi="Tahoma" w:cs="Tahoma"/>
            <w:sz w:val="22"/>
            <w:szCs w:val="22"/>
          </w:rPr>
          <w:t>10</w:t>
        </w:r>
      </w:hyperlink>
      <w:r w:rsidRPr="00682031">
        <w:rPr>
          <w:rFonts w:ascii="Tahoma" w:hAnsi="Tahoma" w:cs="Tahoma"/>
          <w:sz w:val="22"/>
          <w:szCs w:val="22"/>
        </w:rPr>
        <w:t xml:space="preserve"> и </w:t>
      </w:r>
      <w:hyperlink r:id="rId17" w:history="1">
        <w:r w:rsidRPr="00682031">
          <w:rPr>
            <w:rFonts w:ascii="Tahoma" w:hAnsi="Tahoma" w:cs="Tahoma"/>
            <w:sz w:val="22"/>
            <w:szCs w:val="22"/>
          </w:rPr>
          <w:t>ч.</w:t>
        </w:r>
        <w:r w:rsidR="00F624AA">
          <w:rPr>
            <w:rFonts w:ascii="Tahoma" w:hAnsi="Tahoma" w:cs="Tahoma"/>
            <w:sz w:val="22"/>
            <w:szCs w:val="22"/>
          </w:rPr>
          <w:t xml:space="preserve"> </w:t>
        </w:r>
        <w:r w:rsidRPr="00682031">
          <w:rPr>
            <w:rFonts w:ascii="Tahoma" w:hAnsi="Tahoma" w:cs="Tahoma"/>
            <w:sz w:val="22"/>
            <w:szCs w:val="22"/>
          </w:rPr>
          <w:t>2 ст.</w:t>
        </w:r>
        <w:r w:rsidR="00F624AA">
          <w:rPr>
            <w:rFonts w:ascii="Tahoma" w:hAnsi="Tahoma" w:cs="Tahoma"/>
            <w:sz w:val="22"/>
            <w:szCs w:val="22"/>
          </w:rPr>
          <w:t xml:space="preserve"> </w:t>
        </w:r>
        <w:r w:rsidRPr="00682031">
          <w:rPr>
            <w:rFonts w:ascii="Tahoma" w:hAnsi="Tahoma" w:cs="Tahoma"/>
            <w:sz w:val="22"/>
            <w:szCs w:val="22"/>
          </w:rPr>
          <w:t>11</w:t>
        </w:r>
      </w:hyperlink>
      <w:r w:rsidRPr="00682031">
        <w:rPr>
          <w:rFonts w:ascii="Tahoma" w:hAnsi="Tahoma" w:cs="Tahoma"/>
          <w:sz w:val="22"/>
          <w:szCs w:val="22"/>
        </w:rPr>
        <w:t xml:space="preserve"> Закона);</w:t>
      </w:r>
    </w:p>
    <w:p w:rsidR="001D3A9D" w:rsidRPr="00682031" w:rsidRDefault="001D3A9D" w:rsidP="00597D82">
      <w:pPr>
        <w:numPr>
          <w:ilvl w:val="0"/>
          <w:numId w:val="18"/>
        </w:numPr>
        <w:tabs>
          <w:tab w:val="left" w:pos="993"/>
        </w:tabs>
        <w:ind w:left="0" w:firstLine="709"/>
        <w:rPr>
          <w:rFonts w:ascii="Tahoma" w:hAnsi="Tahoma" w:cs="Tahoma"/>
          <w:sz w:val="22"/>
          <w:szCs w:val="22"/>
        </w:rPr>
      </w:pPr>
      <w:r w:rsidRPr="00682031">
        <w:rPr>
          <w:rFonts w:ascii="Tahoma" w:hAnsi="Tahoma" w:cs="Tahoma"/>
          <w:sz w:val="22"/>
          <w:szCs w:val="22"/>
        </w:rPr>
        <w:t>представления субъектом ПДн или его представителем сведений, подтверждающих, что ПДн являются незаконно полученными или не являются необходимыми для заявленной цели обработки (в срок, не превышающий семи рабочих дней со дня представления субъектом ПДн или его представителем сведений, подтверждающих, что такие ПДн являются незаконно полученными или не являются необходимыми для заявленной цели обработки);</w:t>
      </w:r>
    </w:p>
    <w:p w:rsidR="001D3A9D" w:rsidRPr="00682031" w:rsidRDefault="001D3A9D" w:rsidP="00597D82">
      <w:pPr>
        <w:numPr>
          <w:ilvl w:val="0"/>
          <w:numId w:val="18"/>
        </w:numPr>
        <w:tabs>
          <w:tab w:val="left" w:pos="993"/>
        </w:tabs>
        <w:ind w:left="0" w:firstLine="709"/>
        <w:rPr>
          <w:rFonts w:ascii="Tahoma" w:hAnsi="Tahoma" w:cs="Tahoma"/>
          <w:sz w:val="22"/>
          <w:szCs w:val="22"/>
        </w:rPr>
      </w:pPr>
      <w:r w:rsidRPr="00682031">
        <w:rPr>
          <w:rFonts w:ascii="Tahoma" w:hAnsi="Tahoma" w:cs="Tahoma"/>
          <w:sz w:val="22"/>
          <w:szCs w:val="22"/>
        </w:rPr>
        <w:t>получения соответствующего предписания от Уполномоченного органа по защите прав субъектов ПДн (в соответствии с определенным сроком, не противоречащим законодательству РФ);</w:t>
      </w:r>
    </w:p>
    <w:p w:rsidR="001D3A9D" w:rsidRPr="00682031" w:rsidRDefault="001D3A9D" w:rsidP="00597D82">
      <w:pPr>
        <w:numPr>
          <w:ilvl w:val="0"/>
          <w:numId w:val="18"/>
        </w:numPr>
        <w:tabs>
          <w:tab w:val="left" w:pos="993"/>
        </w:tabs>
        <w:ind w:left="0" w:firstLine="709"/>
        <w:rPr>
          <w:rFonts w:ascii="Tahoma" w:hAnsi="Tahoma" w:cs="Tahoma"/>
          <w:sz w:val="22"/>
          <w:szCs w:val="22"/>
        </w:rPr>
      </w:pPr>
      <w:r w:rsidRPr="00682031">
        <w:rPr>
          <w:rFonts w:ascii="Tahoma" w:hAnsi="Tahoma" w:cs="Tahoma"/>
          <w:sz w:val="22"/>
          <w:szCs w:val="22"/>
        </w:rPr>
        <w:t>в иных предусмотренных законодательством РФ случаях и в установленные законодательством РФ сроки.</w:t>
      </w:r>
    </w:p>
    <w:p w:rsidR="001D3A9D" w:rsidRPr="00682031" w:rsidRDefault="001D3A9D" w:rsidP="00597D82">
      <w:pPr>
        <w:numPr>
          <w:ilvl w:val="1"/>
          <w:numId w:val="4"/>
        </w:numPr>
        <w:tabs>
          <w:tab w:val="left" w:pos="1134"/>
        </w:tabs>
        <w:ind w:left="0" w:firstLine="709"/>
        <w:rPr>
          <w:rFonts w:ascii="Tahoma" w:hAnsi="Tahoma" w:cs="Tahoma"/>
          <w:sz w:val="22"/>
          <w:szCs w:val="22"/>
        </w:rPr>
      </w:pPr>
      <w:r w:rsidRPr="00682031">
        <w:rPr>
          <w:rFonts w:ascii="Tahoma" w:hAnsi="Tahoma" w:cs="Tahoma"/>
          <w:sz w:val="22"/>
          <w:szCs w:val="22"/>
        </w:rPr>
        <w:t xml:space="preserve">При невозможности уничтожения ПДн в сроки, определенные п. </w:t>
      </w:r>
      <w:r w:rsidRPr="00682031">
        <w:rPr>
          <w:rFonts w:ascii="Tahoma" w:hAnsi="Tahoma" w:cs="Tahoma"/>
          <w:sz w:val="22"/>
          <w:szCs w:val="22"/>
        </w:rPr>
        <w:fldChar w:fldCharType="begin"/>
      </w:r>
      <w:r w:rsidRPr="00682031">
        <w:rPr>
          <w:rFonts w:ascii="Tahoma" w:hAnsi="Tahoma" w:cs="Tahoma"/>
          <w:sz w:val="22"/>
          <w:szCs w:val="22"/>
        </w:rPr>
        <w:instrText xml:space="preserve"> REF _Ref178595993 \r \h  \* MERGEFORMAT </w:instrText>
      </w:r>
      <w:r w:rsidRPr="00682031">
        <w:rPr>
          <w:rFonts w:ascii="Tahoma" w:hAnsi="Tahoma" w:cs="Tahoma"/>
          <w:sz w:val="22"/>
          <w:szCs w:val="22"/>
        </w:rPr>
      </w:r>
      <w:r w:rsidRPr="00682031">
        <w:rPr>
          <w:rFonts w:ascii="Tahoma" w:hAnsi="Tahoma" w:cs="Tahoma"/>
          <w:sz w:val="22"/>
          <w:szCs w:val="22"/>
        </w:rPr>
        <w:fldChar w:fldCharType="separate"/>
      </w:r>
      <w:r w:rsidR="00F13832" w:rsidRPr="00682031">
        <w:rPr>
          <w:rFonts w:ascii="Tahoma" w:hAnsi="Tahoma" w:cs="Tahoma"/>
          <w:sz w:val="22"/>
          <w:szCs w:val="22"/>
        </w:rPr>
        <w:t>7.1</w:t>
      </w:r>
      <w:r w:rsidRPr="00682031">
        <w:rPr>
          <w:rFonts w:ascii="Tahoma" w:hAnsi="Tahoma" w:cs="Tahoma"/>
          <w:sz w:val="22"/>
          <w:szCs w:val="22"/>
        </w:rPr>
        <w:fldChar w:fldCharType="end"/>
      </w:r>
      <w:r w:rsidRPr="00682031">
        <w:rPr>
          <w:rFonts w:ascii="Tahoma" w:hAnsi="Tahoma" w:cs="Tahoma"/>
          <w:sz w:val="22"/>
          <w:szCs w:val="22"/>
        </w:rPr>
        <w:t xml:space="preserve"> настоящей Политики, осуществляется блокирование ПДн и дальнейшее уничтожение ПДн в течение шести месяцев, если иной срок не установлен законодательством РФ.</w:t>
      </w:r>
      <w:bookmarkEnd w:id="12"/>
      <w:bookmarkEnd w:id="13"/>
      <w:bookmarkEnd w:id="14"/>
      <w:bookmarkEnd w:id="15"/>
      <w:r w:rsidRPr="00682031">
        <w:rPr>
          <w:rFonts w:ascii="Tahoma" w:hAnsi="Tahoma" w:cs="Tahoma"/>
          <w:sz w:val="22"/>
          <w:szCs w:val="22"/>
        </w:rPr>
        <w:t xml:space="preserve"> </w:t>
      </w:r>
    </w:p>
    <w:p w:rsidR="001D3A9D" w:rsidRPr="00682031" w:rsidRDefault="001D3A9D" w:rsidP="00597D82">
      <w:pPr>
        <w:numPr>
          <w:ilvl w:val="1"/>
          <w:numId w:val="4"/>
        </w:numPr>
        <w:tabs>
          <w:tab w:val="left" w:pos="1134"/>
        </w:tabs>
        <w:ind w:left="0" w:firstLine="709"/>
        <w:rPr>
          <w:rFonts w:ascii="Tahoma" w:hAnsi="Tahoma" w:cs="Tahoma"/>
          <w:sz w:val="22"/>
          <w:szCs w:val="22"/>
        </w:rPr>
      </w:pPr>
      <w:bookmarkStart w:id="16" w:name="_Toc473893888"/>
      <w:bookmarkStart w:id="17" w:name="_Toc473894088"/>
      <w:bookmarkStart w:id="18" w:name="_Toc473894699"/>
      <w:bookmarkStart w:id="19" w:name="_Toc473894886"/>
      <w:r w:rsidRPr="00682031">
        <w:rPr>
          <w:rFonts w:ascii="Tahoma" w:hAnsi="Tahoma" w:cs="Tahoma"/>
          <w:sz w:val="22"/>
          <w:szCs w:val="22"/>
        </w:rPr>
        <w:t xml:space="preserve">Уничтожение ПДн производится способом, исключающим возможность восстановления этих ПДн. </w:t>
      </w:r>
      <w:bookmarkEnd w:id="16"/>
      <w:bookmarkEnd w:id="17"/>
      <w:bookmarkEnd w:id="18"/>
      <w:bookmarkEnd w:id="19"/>
    </w:p>
    <w:p w:rsidR="001D3A9D" w:rsidRPr="00682031" w:rsidRDefault="001D3A9D" w:rsidP="00597D82">
      <w:pPr>
        <w:numPr>
          <w:ilvl w:val="1"/>
          <w:numId w:val="4"/>
        </w:numPr>
        <w:tabs>
          <w:tab w:val="left" w:pos="1134"/>
        </w:tabs>
        <w:ind w:left="0" w:firstLine="709"/>
        <w:rPr>
          <w:rStyle w:val="aff4"/>
          <w:rFonts w:ascii="Tahoma" w:hAnsi="Tahoma" w:cs="Tahoma"/>
          <w:i w:val="0"/>
          <w:iCs w:val="0"/>
          <w:color w:val="auto"/>
          <w:sz w:val="22"/>
          <w:szCs w:val="22"/>
        </w:rPr>
      </w:pPr>
      <w:r w:rsidRPr="00682031">
        <w:rPr>
          <w:rFonts w:ascii="Tahoma" w:hAnsi="Tahoma" w:cs="Tahoma"/>
          <w:sz w:val="22"/>
          <w:szCs w:val="22"/>
        </w:rPr>
        <w:t>Подтверждение факта уничтожения ПДн в случаях, предусмотренных ст.</w:t>
      </w:r>
      <w:r w:rsidR="00C21CB2">
        <w:rPr>
          <w:rFonts w:ascii="Tahoma" w:hAnsi="Tahoma" w:cs="Tahoma"/>
          <w:sz w:val="22"/>
          <w:szCs w:val="22"/>
        </w:rPr>
        <w:t xml:space="preserve"> </w:t>
      </w:r>
      <w:r w:rsidRPr="00682031">
        <w:rPr>
          <w:rFonts w:ascii="Tahoma" w:hAnsi="Tahoma" w:cs="Tahoma"/>
          <w:sz w:val="22"/>
          <w:szCs w:val="22"/>
        </w:rPr>
        <w:t>21 Закона, осуществляется в соответствии</w:t>
      </w:r>
      <w:r w:rsidR="00C21CB2">
        <w:rPr>
          <w:rFonts w:ascii="Tahoma" w:hAnsi="Tahoma" w:cs="Tahoma"/>
          <w:sz w:val="22"/>
          <w:szCs w:val="22"/>
        </w:rPr>
        <w:t xml:space="preserve"> с требованиями, установленными </w:t>
      </w:r>
      <w:r w:rsidRPr="00682031">
        <w:rPr>
          <w:rFonts w:ascii="Tahoma" w:hAnsi="Tahoma" w:cs="Tahoma"/>
          <w:sz w:val="22"/>
          <w:szCs w:val="22"/>
        </w:rPr>
        <w:t>Уполномоченным органом по защите прав субъектов ПДн.</w:t>
      </w:r>
    </w:p>
    <w:p w:rsidR="00C35CAA" w:rsidRPr="009A7B6B" w:rsidRDefault="00C35CAA" w:rsidP="00597D82">
      <w:pPr>
        <w:pStyle w:val="1"/>
        <w:spacing w:after="120"/>
        <w:ind w:left="924" w:hanging="215"/>
        <w:rPr>
          <w:rFonts w:ascii="Tahoma" w:hAnsi="Tahoma" w:cs="Tahoma"/>
          <w:sz w:val="22"/>
          <w:szCs w:val="22"/>
        </w:rPr>
      </w:pPr>
      <w:bookmarkStart w:id="20" w:name="_Toc222394133"/>
      <w:r w:rsidRPr="009A7B6B">
        <w:rPr>
          <w:rStyle w:val="aff4"/>
          <w:rFonts w:ascii="Tahoma" w:hAnsi="Tahoma" w:cs="Tahoma"/>
          <w:i w:val="0"/>
          <w:color w:val="auto"/>
          <w:sz w:val="22"/>
          <w:szCs w:val="22"/>
        </w:rPr>
        <w:t>Ответственность</w:t>
      </w:r>
      <w:bookmarkEnd w:id="10"/>
      <w:bookmarkEnd w:id="20"/>
    </w:p>
    <w:p w:rsidR="00933362" w:rsidRPr="00682031" w:rsidRDefault="001D3A9D" w:rsidP="00597D82">
      <w:pPr>
        <w:pStyle w:val="aff2"/>
        <w:tabs>
          <w:tab w:val="left" w:pos="993"/>
          <w:tab w:val="left" w:pos="1134"/>
        </w:tabs>
        <w:ind w:firstLine="709"/>
        <w:jc w:val="both"/>
        <w:rPr>
          <w:rFonts w:ascii="Tahoma" w:hAnsi="Tahoma" w:cs="Tahoma"/>
          <w:sz w:val="22"/>
          <w:szCs w:val="22"/>
        </w:rPr>
      </w:pPr>
      <w:r w:rsidRPr="00682031">
        <w:rPr>
          <w:rStyle w:val="aff4"/>
          <w:rFonts w:ascii="Tahoma" w:hAnsi="Tahoma" w:cs="Tahoma"/>
          <w:i w:val="0"/>
          <w:color w:val="auto"/>
          <w:spacing w:val="0"/>
          <w:sz w:val="22"/>
          <w:szCs w:val="22"/>
        </w:rPr>
        <w:t>8</w:t>
      </w:r>
      <w:r w:rsidR="00181E46" w:rsidRPr="00682031">
        <w:rPr>
          <w:rStyle w:val="aff4"/>
          <w:rFonts w:ascii="Tahoma" w:hAnsi="Tahoma" w:cs="Tahoma"/>
          <w:i w:val="0"/>
          <w:color w:val="auto"/>
          <w:spacing w:val="0"/>
          <w:sz w:val="22"/>
          <w:szCs w:val="22"/>
        </w:rPr>
        <w:t>.1</w:t>
      </w:r>
      <w:bookmarkEnd w:id="1"/>
      <w:r w:rsidR="00F00F1A" w:rsidRPr="00682031">
        <w:rPr>
          <w:rStyle w:val="aff4"/>
          <w:rFonts w:ascii="Tahoma" w:hAnsi="Tahoma" w:cs="Tahoma"/>
          <w:i w:val="0"/>
          <w:color w:val="auto"/>
          <w:spacing w:val="0"/>
          <w:sz w:val="22"/>
          <w:szCs w:val="22"/>
        </w:rPr>
        <w:t>.</w:t>
      </w:r>
      <w:r w:rsidR="00F00F1A" w:rsidRPr="00682031">
        <w:rPr>
          <w:rFonts w:ascii="Tahoma" w:hAnsi="Tahoma" w:cs="Tahoma"/>
          <w:sz w:val="22"/>
          <w:szCs w:val="22"/>
        </w:rPr>
        <w:t xml:space="preserve"> </w:t>
      </w:r>
      <w:r w:rsidR="00F00F1A" w:rsidRPr="00682031">
        <w:rPr>
          <w:rStyle w:val="aff4"/>
          <w:rFonts w:ascii="Tahoma" w:hAnsi="Tahoma" w:cs="Tahoma"/>
          <w:i w:val="0"/>
          <w:color w:val="auto"/>
          <w:spacing w:val="0"/>
          <w:sz w:val="22"/>
          <w:szCs w:val="22"/>
        </w:rPr>
        <w:t>Ответственность за ненадлежащую организацию и неосуществление контроля исполнения требований настоящей Политики, а также за несвоевременное внесение изменений и дополнений в настоящую Политику несет лицо, ответственное за организацию обработки ПДн.</w:t>
      </w:r>
      <w:r w:rsidR="00933362" w:rsidRPr="00682031">
        <w:rPr>
          <w:rFonts w:ascii="Tahoma" w:hAnsi="Tahoma" w:cs="Tahoma"/>
          <w:sz w:val="22"/>
          <w:szCs w:val="22"/>
        </w:rPr>
        <w:br w:type="page"/>
      </w:r>
    </w:p>
    <w:p w:rsidR="00933362" w:rsidRPr="00F46CDB" w:rsidRDefault="00933362" w:rsidP="00933362">
      <w:pPr>
        <w:pStyle w:val="1"/>
        <w:numPr>
          <w:ilvl w:val="0"/>
          <w:numId w:val="0"/>
        </w:numPr>
        <w:ind w:left="928" w:hanging="360"/>
        <w:jc w:val="right"/>
        <w:rPr>
          <w:rStyle w:val="aff4"/>
          <w:rFonts w:ascii="Tahoma" w:hAnsi="Tahoma" w:cs="Tahoma"/>
          <w:i w:val="0"/>
          <w:iCs w:val="0"/>
          <w:color w:val="auto"/>
          <w:sz w:val="22"/>
          <w:szCs w:val="22"/>
        </w:rPr>
      </w:pPr>
      <w:bookmarkStart w:id="21" w:name="_Toc188881755"/>
      <w:bookmarkStart w:id="22" w:name="_Toc189043366"/>
      <w:bookmarkStart w:id="23" w:name="_Toc222394010"/>
      <w:bookmarkStart w:id="24" w:name="_Toc222394134"/>
      <w:bookmarkStart w:id="25" w:name="_Toc124329619"/>
      <w:bookmarkStart w:id="26" w:name="_Toc147500321"/>
      <w:bookmarkStart w:id="27" w:name="_Toc166506436"/>
      <w:r w:rsidRPr="00F46CDB">
        <w:rPr>
          <w:rStyle w:val="aff4"/>
          <w:rFonts w:ascii="Tahoma" w:hAnsi="Tahoma" w:cs="Tahoma"/>
          <w:i w:val="0"/>
          <w:iCs w:val="0"/>
          <w:color w:val="auto"/>
          <w:sz w:val="22"/>
          <w:szCs w:val="22"/>
        </w:rPr>
        <w:t xml:space="preserve">Приложение </w:t>
      </w:r>
      <w:bookmarkEnd w:id="21"/>
      <w:bookmarkEnd w:id="22"/>
      <w:r w:rsidR="00185C0F">
        <w:rPr>
          <w:rStyle w:val="aff4"/>
          <w:rFonts w:ascii="Tahoma" w:hAnsi="Tahoma" w:cs="Tahoma"/>
          <w:i w:val="0"/>
          <w:iCs w:val="0"/>
          <w:color w:val="auto"/>
          <w:sz w:val="22"/>
          <w:szCs w:val="22"/>
        </w:rPr>
        <w:t>А</w:t>
      </w:r>
      <w:bookmarkEnd w:id="23"/>
      <w:bookmarkEnd w:id="24"/>
    </w:p>
    <w:p w:rsidR="00933362" w:rsidRPr="00F46CDB" w:rsidRDefault="00933362" w:rsidP="003B1722">
      <w:pPr>
        <w:rPr>
          <w:rStyle w:val="aff4"/>
          <w:rFonts w:ascii="Tahoma" w:hAnsi="Tahoma" w:cs="Tahoma"/>
          <w:i w:val="0"/>
          <w:iCs w:val="0"/>
          <w:color w:val="auto"/>
          <w:sz w:val="22"/>
          <w:szCs w:val="22"/>
        </w:rPr>
      </w:pPr>
    </w:p>
    <w:p w:rsidR="00933362" w:rsidRPr="003B1722" w:rsidRDefault="00CA5A52" w:rsidP="003B1722">
      <w:pPr>
        <w:jc w:val="center"/>
        <w:rPr>
          <w:rStyle w:val="aff4"/>
          <w:rFonts w:ascii="Tahoma" w:hAnsi="Tahoma" w:cs="Tahoma"/>
          <w:i w:val="0"/>
          <w:iCs w:val="0"/>
          <w:color w:val="auto"/>
          <w:sz w:val="22"/>
          <w:szCs w:val="22"/>
        </w:rPr>
      </w:pPr>
      <w:r w:rsidRPr="003B1722">
        <w:rPr>
          <w:rStyle w:val="aff4"/>
          <w:rFonts w:ascii="Tahoma" w:hAnsi="Tahoma" w:cs="Tahoma"/>
          <w:b/>
          <w:i w:val="0"/>
          <w:iCs w:val="0"/>
          <w:color w:val="auto"/>
          <w:sz w:val="22"/>
          <w:szCs w:val="22"/>
        </w:rPr>
        <w:t>С</w:t>
      </w:r>
      <w:r w:rsidR="00933362" w:rsidRPr="003B1722">
        <w:rPr>
          <w:rStyle w:val="aff4"/>
          <w:rFonts w:ascii="Tahoma" w:hAnsi="Tahoma" w:cs="Tahoma"/>
          <w:b/>
          <w:i w:val="0"/>
          <w:iCs w:val="0"/>
          <w:color w:val="auto"/>
          <w:sz w:val="22"/>
          <w:szCs w:val="22"/>
        </w:rPr>
        <w:t>окращения</w:t>
      </w:r>
    </w:p>
    <w:p w:rsidR="00CA5A52" w:rsidRPr="00682031" w:rsidRDefault="00CA5A52" w:rsidP="00CA5A52">
      <w:pPr>
        <w:rPr>
          <w:rFonts w:ascii="Tahoma" w:hAnsi="Tahoma" w:cs="Tahoma"/>
          <w:sz w:val="22"/>
          <w:szCs w:val="22"/>
        </w:rPr>
      </w:pPr>
    </w:p>
    <w:tbl>
      <w:tblPr>
        <w:tblStyle w:val="a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C04C13" w:rsidRPr="00682031" w:rsidTr="00C21CB2">
        <w:trPr>
          <w:trHeight w:val="567"/>
        </w:trPr>
        <w:tc>
          <w:tcPr>
            <w:tcW w:w="2977" w:type="dxa"/>
          </w:tcPr>
          <w:p w:rsidR="00C04C13" w:rsidRPr="00682031" w:rsidRDefault="00C04C13" w:rsidP="00C04C13">
            <w:pPr>
              <w:ind w:firstLine="0"/>
              <w:rPr>
                <w:rFonts w:ascii="Tahoma" w:hAnsi="Tahoma" w:cs="Tahoma"/>
                <w:sz w:val="22"/>
                <w:szCs w:val="22"/>
              </w:rPr>
            </w:pPr>
            <w:r w:rsidRPr="00682031">
              <w:rPr>
                <w:rFonts w:ascii="Tahoma" w:hAnsi="Tahoma" w:cs="Tahoma"/>
                <w:sz w:val="22"/>
                <w:szCs w:val="22"/>
              </w:rPr>
              <w:t xml:space="preserve">Генеральный директор </w:t>
            </w:r>
          </w:p>
        </w:tc>
        <w:tc>
          <w:tcPr>
            <w:tcW w:w="6237" w:type="dxa"/>
          </w:tcPr>
          <w:p w:rsidR="00C04C13" w:rsidRPr="00682031" w:rsidRDefault="00C04C13" w:rsidP="00C21CB2">
            <w:pPr>
              <w:ind w:firstLine="0"/>
              <w:rPr>
                <w:rFonts w:ascii="Tahoma" w:hAnsi="Tahoma" w:cs="Tahoma"/>
                <w:sz w:val="22"/>
                <w:szCs w:val="22"/>
              </w:rPr>
            </w:pPr>
            <w:r w:rsidRPr="00682031">
              <w:rPr>
                <w:rFonts w:ascii="Tahoma" w:hAnsi="Tahoma" w:cs="Tahoma"/>
                <w:sz w:val="22"/>
                <w:szCs w:val="22"/>
              </w:rPr>
              <w:t>Генеральный директор ООО «НН-Сервис», управляющей организации ООО «Санаторий «Заполярье»</w:t>
            </w:r>
          </w:p>
        </w:tc>
      </w:tr>
      <w:tr w:rsidR="00C04C13" w:rsidRPr="00682031" w:rsidTr="00C21CB2">
        <w:trPr>
          <w:trHeight w:val="567"/>
        </w:trPr>
        <w:tc>
          <w:tcPr>
            <w:tcW w:w="2977" w:type="dxa"/>
          </w:tcPr>
          <w:p w:rsidR="00C04C13" w:rsidRPr="00682031" w:rsidRDefault="00C04C13" w:rsidP="00C04C13">
            <w:pPr>
              <w:ind w:firstLine="0"/>
              <w:rPr>
                <w:rStyle w:val="aff4"/>
                <w:rFonts w:ascii="Tahoma" w:hAnsi="Tahoma" w:cs="Tahoma"/>
                <w:i w:val="0"/>
                <w:color w:val="auto"/>
                <w:sz w:val="22"/>
                <w:szCs w:val="22"/>
              </w:rPr>
            </w:pPr>
            <w:r w:rsidRPr="00682031">
              <w:rPr>
                <w:rFonts w:ascii="Tahoma" w:hAnsi="Tahoma" w:cs="Tahoma"/>
                <w:sz w:val="22"/>
                <w:szCs w:val="22"/>
              </w:rPr>
              <w:t>Закон</w:t>
            </w:r>
          </w:p>
        </w:tc>
        <w:tc>
          <w:tcPr>
            <w:tcW w:w="6237" w:type="dxa"/>
          </w:tcPr>
          <w:p w:rsidR="00C04C13" w:rsidRPr="00C21CB2" w:rsidRDefault="00C04C13" w:rsidP="00C21CB2">
            <w:pPr>
              <w:ind w:firstLine="0"/>
              <w:rPr>
                <w:iCs/>
              </w:rPr>
            </w:pPr>
            <w:r w:rsidRPr="00682031">
              <w:rPr>
                <w:rFonts w:ascii="Tahoma" w:hAnsi="Tahoma" w:cs="Tahoma"/>
                <w:sz w:val="22"/>
                <w:szCs w:val="22"/>
              </w:rPr>
              <w:t xml:space="preserve">Федеральный закон от 27.07.2006 № 152-ФЗ </w:t>
            </w:r>
            <w:r w:rsidR="00646BA3">
              <w:rPr>
                <w:rFonts w:ascii="Tahoma" w:hAnsi="Tahoma" w:cs="Tahoma"/>
                <w:sz w:val="22"/>
                <w:szCs w:val="22"/>
              </w:rPr>
              <w:br/>
            </w:r>
            <w:r w:rsidRPr="00682031">
              <w:rPr>
                <w:rFonts w:ascii="Tahoma" w:hAnsi="Tahoma" w:cs="Tahoma"/>
                <w:sz w:val="22"/>
                <w:szCs w:val="22"/>
              </w:rPr>
              <w:t>«О персональных данных»</w:t>
            </w:r>
          </w:p>
        </w:tc>
      </w:tr>
      <w:tr w:rsidR="00C04C13" w:rsidRPr="00682031" w:rsidTr="00C21CB2">
        <w:trPr>
          <w:trHeight w:val="567"/>
        </w:trPr>
        <w:tc>
          <w:tcPr>
            <w:tcW w:w="2977" w:type="dxa"/>
          </w:tcPr>
          <w:p w:rsidR="00C04C13" w:rsidRPr="00682031" w:rsidRDefault="00C04C13" w:rsidP="00C04C13">
            <w:pPr>
              <w:ind w:firstLine="0"/>
              <w:rPr>
                <w:rFonts w:ascii="Tahoma" w:hAnsi="Tahoma" w:cs="Tahoma"/>
                <w:sz w:val="22"/>
                <w:szCs w:val="22"/>
              </w:rPr>
            </w:pPr>
            <w:r w:rsidRPr="00682031">
              <w:rPr>
                <w:rFonts w:ascii="Tahoma" w:hAnsi="Tahoma" w:cs="Tahoma"/>
                <w:sz w:val="22"/>
                <w:szCs w:val="22"/>
              </w:rPr>
              <w:t>ИБ</w:t>
            </w:r>
          </w:p>
        </w:tc>
        <w:tc>
          <w:tcPr>
            <w:tcW w:w="6237" w:type="dxa"/>
          </w:tcPr>
          <w:p w:rsidR="00C04C13" w:rsidRPr="00682031" w:rsidRDefault="00C04C13" w:rsidP="00C21CB2">
            <w:pPr>
              <w:ind w:firstLine="0"/>
              <w:rPr>
                <w:rFonts w:ascii="Tahoma" w:hAnsi="Tahoma" w:cs="Tahoma"/>
                <w:sz w:val="22"/>
                <w:szCs w:val="22"/>
              </w:rPr>
            </w:pPr>
            <w:r w:rsidRPr="00682031">
              <w:rPr>
                <w:rFonts w:ascii="Tahoma" w:hAnsi="Tahoma" w:cs="Tahoma"/>
                <w:sz w:val="22"/>
                <w:szCs w:val="22"/>
              </w:rPr>
              <w:t>Информационная безопасность</w:t>
            </w:r>
          </w:p>
        </w:tc>
      </w:tr>
      <w:tr w:rsidR="00C04C13" w:rsidRPr="00682031" w:rsidTr="00C21CB2">
        <w:trPr>
          <w:trHeight w:val="567"/>
        </w:trPr>
        <w:tc>
          <w:tcPr>
            <w:tcW w:w="2977" w:type="dxa"/>
          </w:tcPr>
          <w:p w:rsidR="00C04C13" w:rsidRPr="00682031" w:rsidRDefault="00C04C13" w:rsidP="00C04C13">
            <w:pPr>
              <w:ind w:firstLine="0"/>
              <w:rPr>
                <w:rStyle w:val="aff4"/>
                <w:rFonts w:ascii="Tahoma" w:hAnsi="Tahoma" w:cs="Tahoma"/>
                <w:i w:val="0"/>
                <w:color w:val="auto"/>
                <w:sz w:val="22"/>
                <w:szCs w:val="22"/>
              </w:rPr>
            </w:pPr>
            <w:r w:rsidRPr="00682031">
              <w:rPr>
                <w:rFonts w:ascii="Tahoma" w:hAnsi="Tahoma" w:cs="Tahoma"/>
                <w:sz w:val="22"/>
                <w:szCs w:val="22"/>
              </w:rPr>
              <w:t>ИСПДн</w:t>
            </w:r>
          </w:p>
        </w:tc>
        <w:tc>
          <w:tcPr>
            <w:tcW w:w="6237" w:type="dxa"/>
          </w:tcPr>
          <w:p w:rsidR="00C04C13" w:rsidRPr="00C21CB2" w:rsidRDefault="00C04C13" w:rsidP="00C21CB2">
            <w:pPr>
              <w:ind w:firstLine="0"/>
              <w:rPr>
                <w:iCs/>
              </w:rPr>
            </w:pPr>
            <w:r w:rsidRPr="00682031">
              <w:rPr>
                <w:rFonts w:ascii="Tahoma" w:hAnsi="Tahoma" w:cs="Tahoma"/>
                <w:sz w:val="22"/>
                <w:szCs w:val="22"/>
              </w:rPr>
              <w:t>Информационная система персональных данных</w:t>
            </w:r>
          </w:p>
        </w:tc>
      </w:tr>
      <w:tr w:rsidR="00C04C13" w:rsidRPr="00682031" w:rsidTr="00C21CB2">
        <w:trPr>
          <w:trHeight w:val="567"/>
        </w:trPr>
        <w:tc>
          <w:tcPr>
            <w:tcW w:w="2977" w:type="dxa"/>
          </w:tcPr>
          <w:p w:rsidR="00C04C13" w:rsidRPr="00682031" w:rsidRDefault="00C04C13" w:rsidP="00C04C13">
            <w:pPr>
              <w:ind w:firstLine="0"/>
              <w:rPr>
                <w:rStyle w:val="aff4"/>
                <w:rFonts w:ascii="Tahoma" w:hAnsi="Tahoma" w:cs="Tahoma"/>
                <w:i w:val="0"/>
                <w:color w:val="auto"/>
                <w:sz w:val="22"/>
                <w:szCs w:val="22"/>
              </w:rPr>
            </w:pPr>
            <w:r w:rsidRPr="00682031">
              <w:rPr>
                <w:rFonts w:ascii="Tahoma" w:hAnsi="Tahoma" w:cs="Tahoma"/>
                <w:sz w:val="22"/>
                <w:szCs w:val="22"/>
              </w:rPr>
              <w:t>Компания</w:t>
            </w:r>
          </w:p>
        </w:tc>
        <w:tc>
          <w:tcPr>
            <w:tcW w:w="6237" w:type="dxa"/>
          </w:tcPr>
          <w:p w:rsidR="00C04C13" w:rsidRPr="00C21CB2" w:rsidRDefault="00C04C13" w:rsidP="00C21CB2">
            <w:pPr>
              <w:ind w:firstLine="0"/>
              <w:rPr>
                <w:iCs/>
              </w:rPr>
            </w:pPr>
            <w:r w:rsidRPr="00682031">
              <w:rPr>
                <w:rFonts w:ascii="Tahoma" w:hAnsi="Tahoma" w:cs="Tahoma"/>
                <w:sz w:val="22"/>
                <w:szCs w:val="22"/>
              </w:rPr>
              <w:t>ПАО «ГМК «Норильский никель»</w:t>
            </w:r>
          </w:p>
        </w:tc>
      </w:tr>
      <w:tr w:rsidR="00C04C13" w:rsidRPr="00682031" w:rsidTr="00C21CB2">
        <w:trPr>
          <w:trHeight w:val="567"/>
        </w:trPr>
        <w:tc>
          <w:tcPr>
            <w:tcW w:w="2977" w:type="dxa"/>
          </w:tcPr>
          <w:p w:rsidR="00C04C13" w:rsidRPr="00682031" w:rsidRDefault="00C04C13" w:rsidP="00C04C13">
            <w:pPr>
              <w:ind w:firstLine="0"/>
              <w:rPr>
                <w:rFonts w:ascii="Tahoma" w:hAnsi="Tahoma" w:cs="Tahoma"/>
                <w:sz w:val="22"/>
                <w:szCs w:val="22"/>
              </w:rPr>
            </w:pPr>
            <w:r w:rsidRPr="00682031">
              <w:rPr>
                <w:rFonts w:ascii="Tahoma" w:hAnsi="Tahoma" w:cs="Tahoma"/>
                <w:sz w:val="22"/>
                <w:szCs w:val="22"/>
              </w:rPr>
              <w:t>Общество</w:t>
            </w:r>
          </w:p>
        </w:tc>
        <w:tc>
          <w:tcPr>
            <w:tcW w:w="6237" w:type="dxa"/>
          </w:tcPr>
          <w:p w:rsidR="00C04C13" w:rsidRPr="00682031" w:rsidRDefault="00C04C13" w:rsidP="00C21CB2">
            <w:pPr>
              <w:ind w:firstLine="0"/>
              <w:rPr>
                <w:rFonts w:ascii="Tahoma" w:hAnsi="Tahoma" w:cs="Tahoma"/>
                <w:sz w:val="22"/>
                <w:szCs w:val="22"/>
              </w:rPr>
            </w:pPr>
            <w:r w:rsidRPr="00682031">
              <w:rPr>
                <w:rFonts w:ascii="Tahoma" w:hAnsi="Tahoma" w:cs="Tahoma"/>
                <w:sz w:val="22"/>
                <w:szCs w:val="22"/>
              </w:rPr>
              <w:t>ООО «Санаторий «Заполярье»</w:t>
            </w:r>
          </w:p>
        </w:tc>
      </w:tr>
      <w:tr w:rsidR="00C04C13" w:rsidRPr="00682031" w:rsidTr="00C21CB2">
        <w:trPr>
          <w:trHeight w:val="567"/>
        </w:trPr>
        <w:tc>
          <w:tcPr>
            <w:tcW w:w="2977" w:type="dxa"/>
          </w:tcPr>
          <w:p w:rsidR="00C04C13" w:rsidRPr="00682031" w:rsidRDefault="00C04C13" w:rsidP="00C04C13">
            <w:pPr>
              <w:ind w:firstLine="0"/>
              <w:rPr>
                <w:rStyle w:val="aff4"/>
                <w:rFonts w:ascii="Tahoma" w:hAnsi="Tahoma" w:cs="Tahoma"/>
                <w:i w:val="0"/>
                <w:color w:val="auto"/>
                <w:sz w:val="22"/>
                <w:szCs w:val="22"/>
              </w:rPr>
            </w:pPr>
            <w:r w:rsidRPr="00682031">
              <w:rPr>
                <w:rFonts w:ascii="Tahoma" w:hAnsi="Tahoma" w:cs="Tahoma"/>
                <w:sz w:val="22"/>
                <w:szCs w:val="22"/>
              </w:rPr>
              <w:t>ПДн</w:t>
            </w:r>
          </w:p>
        </w:tc>
        <w:tc>
          <w:tcPr>
            <w:tcW w:w="6237" w:type="dxa"/>
          </w:tcPr>
          <w:p w:rsidR="00C04C13" w:rsidRPr="00C21CB2" w:rsidRDefault="00C04C13" w:rsidP="00C21CB2">
            <w:pPr>
              <w:ind w:firstLine="0"/>
              <w:rPr>
                <w:iCs/>
              </w:rPr>
            </w:pPr>
            <w:r w:rsidRPr="00682031">
              <w:rPr>
                <w:rFonts w:ascii="Tahoma" w:hAnsi="Tahoma" w:cs="Tahoma"/>
                <w:sz w:val="22"/>
                <w:szCs w:val="22"/>
              </w:rPr>
              <w:t>Персональные данные</w:t>
            </w:r>
          </w:p>
        </w:tc>
      </w:tr>
      <w:tr w:rsidR="00C04C13" w:rsidRPr="00682031" w:rsidTr="00C21CB2">
        <w:trPr>
          <w:trHeight w:val="567"/>
        </w:trPr>
        <w:tc>
          <w:tcPr>
            <w:tcW w:w="2977" w:type="dxa"/>
          </w:tcPr>
          <w:p w:rsidR="00C04C13" w:rsidRPr="00682031" w:rsidRDefault="00C04C13" w:rsidP="00C04C13">
            <w:pPr>
              <w:ind w:firstLine="0"/>
              <w:rPr>
                <w:rFonts w:ascii="Tahoma" w:hAnsi="Tahoma" w:cs="Tahoma"/>
                <w:sz w:val="22"/>
                <w:szCs w:val="22"/>
              </w:rPr>
            </w:pPr>
            <w:r w:rsidRPr="00682031">
              <w:rPr>
                <w:rFonts w:ascii="Tahoma" w:hAnsi="Tahoma" w:cs="Tahoma"/>
                <w:sz w:val="22"/>
                <w:szCs w:val="22"/>
              </w:rPr>
              <w:t>Политика</w:t>
            </w:r>
          </w:p>
        </w:tc>
        <w:tc>
          <w:tcPr>
            <w:tcW w:w="6237" w:type="dxa"/>
          </w:tcPr>
          <w:p w:rsidR="00C04C13" w:rsidRPr="00682031" w:rsidRDefault="00C04C13" w:rsidP="00C21CB2">
            <w:pPr>
              <w:ind w:firstLine="0"/>
              <w:rPr>
                <w:rFonts w:ascii="Tahoma" w:hAnsi="Tahoma" w:cs="Tahoma"/>
                <w:sz w:val="22"/>
                <w:szCs w:val="22"/>
              </w:rPr>
            </w:pPr>
            <w:r w:rsidRPr="00682031">
              <w:rPr>
                <w:rFonts w:ascii="Tahoma" w:hAnsi="Tahoma" w:cs="Tahoma"/>
                <w:sz w:val="22"/>
                <w:szCs w:val="22"/>
              </w:rPr>
              <w:t>Политика ООО «Санаторий «Заполярье» в области обработки персональных данных</w:t>
            </w:r>
          </w:p>
          <w:p w:rsidR="00C04C13" w:rsidRPr="00682031" w:rsidRDefault="00C04C13" w:rsidP="00C21CB2">
            <w:pPr>
              <w:ind w:firstLine="0"/>
              <w:rPr>
                <w:rFonts w:ascii="Tahoma" w:hAnsi="Tahoma" w:cs="Tahoma"/>
                <w:sz w:val="22"/>
                <w:szCs w:val="22"/>
              </w:rPr>
            </w:pPr>
          </w:p>
        </w:tc>
      </w:tr>
      <w:tr w:rsidR="00C04C13" w:rsidRPr="00682031" w:rsidTr="00C21CB2">
        <w:trPr>
          <w:trHeight w:val="567"/>
        </w:trPr>
        <w:tc>
          <w:tcPr>
            <w:tcW w:w="2977" w:type="dxa"/>
          </w:tcPr>
          <w:p w:rsidR="00C04C13" w:rsidRPr="00682031" w:rsidRDefault="00C04C13" w:rsidP="00C04C13">
            <w:pPr>
              <w:ind w:firstLine="0"/>
              <w:rPr>
                <w:rStyle w:val="aff4"/>
                <w:rFonts w:ascii="Tahoma" w:hAnsi="Tahoma" w:cs="Tahoma"/>
                <w:i w:val="0"/>
                <w:color w:val="auto"/>
                <w:sz w:val="22"/>
                <w:szCs w:val="22"/>
              </w:rPr>
            </w:pPr>
            <w:r w:rsidRPr="00682031">
              <w:rPr>
                <w:rFonts w:ascii="Tahoma" w:hAnsi="Tahoma" w:cs="Tahoma"/>
                <w:sz w:val="22"/>
                <w:szCs w:val="22"/>
              </w:rPr>
              <w:t>РМД</w:t>
            </w:r>
          </w:p>
        </w:tc>
        <w:tc>
          <w:tcPr>
            <w:tcW w:w="6237" w:type="dxa"/>
          </w:tcPr>
          <w:p w:rsidR="00C04C13" w:rsidRPr="00682031" w:rsidRDefault="00C04C13" w:rsidP="00C21CB2">
            <w:pPr>
              <w:ind w:firstLine="0"/>
              <w:rPr>
                <w:rFonts w:ascii="Tahoma" w:hAnsi="Tahoma" w:cs="Tahoma"/>
                <w:sz w:val="22"/>
                <w:szCs w:val="22"/>
              </w:rPr>
            </w:pPr>
            <w:r w:rsidRPr="00682031">
              <w:rPr>
                <w:rFonts w:ascii="Tahoma" w:hAnsi="Tahoma" w:cs="Tahoma"/>
                <w:sz w:val="22"/>
                <w:szCs w:val="22"/>
              </w:rPr>
              <w:t>Регламентирующие документы (нормативно-методические/организационно-правовые документы)</w:t>
            </w:r>
          </w:p>
          <w:p w:rsidR="00C04C13" w:rsidRPr="00C21CB2" w:rsidRDefault="00C04C13" w:rsidP="00C21CB2">
            <w:pPr>
              <w:ind w:firstLine="0"/>
              <w:rPr>
                <w:rFonts w:ascii="Tahoma" w:hAnsi="Tahoma" w:cs="Tahoma"/>
                <w:sz w:val="22"/>
                <w:szCs w:val="22"/>
              </w:rPr>
            </w:pPr>
          </w:p>
        </w:tc>
      </w:tr>
      <w:tr w:rsidR="00C04C13" w:rsidRPr="00682031" w:rsidTr="00C21CB2">
        <w:trPr>
          <w:trHeight w:val="567"/>
        </w:trPr>
        <w:tc>
          <w:tcPr>
            <w:tcW w:w="2977" w:type="dxa"/>
          </w:tcPr>
          <w:p w:rsidR="00C04C13" w:rsidRPr="00682031" w:rsidRDefault="00C04C13" w:rsidP="00C04C13">
            <w:pPr>
              <w:ind w:firstLine="0"/>
              <w:rPr>
                <w:rStyle w:val="aff4"/>
                <w:rFonts w:ascii="Tahoma" w:hAnsi="Tahoma" w:cs="Tahoma"/>
                <w:i w:val="0"/>
                <w:color w:val="auto"/>
                <w:sz w:val="22"/>
                <w:szCs w:val="22"/>
              </w:rPr>
            </w:pPr>
            <w:r w:rsidRPr="00682031">
              <w:rPr>
                <w:rFonts w:ascii="Tahoma" w:hAnsi="Tahoma" w:cs="Tahoma"/>
                <w:sz w:val="22"/>
                <w:szCs w:val="22"/>
              </w:rPr>
              <w:t>РФ</w:t>
            </w:r>
          </w:p>
        </w:tc>
        <w:tc>
          <w:tcPr>
            <w:tcW w:w="6237" w:type="dxa"/>
          </w:tcPr>
          <w:p w:rsidR="00C04C13" w:rsidRPr="00C21CB2" w:rsidRDefault="00C04C13" w:rsidP="00C21CB2">
            <w:pPr>
              <w:ind w:firstLine="0"/>
              <w:rPr>
                <w:iCs/>
              </w:rPr>
            </w:pPr>
            <w:r w:rsidRPr="00682031">
              <w:rPr>
                <w:rFonts w:ascii="Tahoma" w:hAnsi="Tahoma" w:cs="Tahoma"/>
                <w:sz w:val="22"/>
                <w:szCs w:val="22"/>
              </w:rPr>
              <w:t>Российская Федерация</w:t>
            </w:r>
          </w:p>
        </w:tc>
      </w:tr>
      <w:tr w:rsidR="00C04C13" w:rsidRPr="00682031" w:rsidTr="00C21CB2">
        <w:trPr>
          <w:trHeight w:val="567"/>
        </w:trPr>
        <w:tc>
          <w:tcPr>
            <w:tcW w:w="2977" w:type="dxa"/>
          </w:tcPr>
          <w:p w:rsidR="00C04C13" w:rsidRPr="00682031" w:rsidRDefault="00C04C13" w:rsidP="00C04C13">
            <w:pPr>
              <w:ind w:firstLine="0"/>
              <w:rPr>
                <w:rStyle w:val="aff4"/>
                <w:rFonts w:ascii="Tahoma" w:hAnsi="Tahoma" w:cs="Tahoma"/>
                <w:i w:val="0"/>
                <w:color w:val="auto"/>
                <w:sz w:val="22"/>
                <w:szCs w:val="22"/>
              </w:rPr>
            </w:pPr>
            <w:r w:rsidRPr="00682031">
              <w:rPr>
                <w:rFonts w:ascii="Tahoma" w:hAnsi="Tahoma" w:cs="Tahoma"/>
                <w:sz w:val="22"/>
                <w:szCs w:val="22"/>
              </w:rPr>
              <w:t>СЗПДн</w:t>
            </w:r>
          </w:p>
        </w:tc>
        <w:tc>
          <w:tcPr>
            <w:tcW w:w="6237" w:type="dxa"/>
          </w:tcPr>
          <w:p w:rsidR="00C04C13" w:rsidRPr="00C21CB2" w:rsidRDefault="00C04C13" w:rsidP="00C21CB2">
            <w:pPr>
              <w:ind w:firstLine="0"/>
              <w:rPr>
                <w:iCs/>
              </w:rPr>
            </w:pPr>
            <w:r w:rsidRPr="00682031">
              <w:rPr>
                <w:rFonts w:ascii="Tahoma" w:hAnsi="Tahoma" w:cs="Tahoma"/>
                <w:sz w:val="22"/>
                <w:szCs w:val="22"/>
              </w:rPr>
              <w:t>Система защиты персональных данных</w:t>
            </w:r>
          </w:p>
        </w:tc>
      </w:tr>
      <w:tr w:rsidR="00C04C13" w:rsidRPr="00682031" w:rsidTr="00C21CB2">
        <w:trPr>
          <w:trHeight w:val="567"/>
        </w:trPr>
        <w:tc>
          <w:tcPr>
            <w:tcW w:w="2977" w:type="dxa"/>
          </w:tcPr>
          <w:p w:rsidR="00C04C13" w:rsidRPr="00682031" w:rsidRDefault="00C04C13" w:rsidP="00C04C13">
            <w:pPr>
              <w:ind w:firstLine="0"/>
              <w:rPr>
                <w:rStyle w:val="aff4"/>
                <w:rFonts w:ascii="Tahoma" w:hAnsi="Tahoma" w:cs="Tahoma"/>
                <w:i w:val="0"/>
                <w:color w:val="auto"/>
                <w:sz w:val="22"/>
                <w:szCs w:val="22"/>
              </w:rPr>
            </w:pPr>
            <w:r w:rsidRPr="00682031">
              <w:rPr>
                <w:rFonts w:ascii="Tahoma" w:hAnsi="Tahoma" w:cs="Tahoma"/>
                <w:sz w:val="22"/>
                <w:szCs w:val="22"/>
              </w:rPr>
              <w:t xml:space="preserve">Управляющая организация </w:t>
            </w:r>
          </w:p>
        </w:tc>
        <w:tc>
          <w:tcPr>
            <w:tcW w:w="6237" w:type="dxa"/>
          </w:tcPr>
          <w:p w:rsidR="00C04C13" w:rsidRPr="00C21CB2" w:rsidRDefault="00C04C13" w:rsidP="00C21CB2">
            <w:pPr>
              <w:ind w:firstLine="0"/>
              <w:rPr>
                <w:iCs/>
              </w:rPr>
            </w:pPr>
            <w:r w:rsidRPr="00682031">
              <w:rPr>
                <w:rFonts w:ascii="Tahoma" w:hAnsi="Tahoma" w:cs="Tahoma"/>
                <w:sz w:val="22"/>
                <w:szCs w:val="22"/>
              </w:rPr>
              <w:t>Организация, выполняющая функции единоличного исполнительного в Обществе</w:t>
            </w:r>
          </w:p>
        </w:tc>
      </w:tr>
    </w:tbl>
    <w:p w:rsidR="00CA5A52" w:rsidRPr="00682031" w:rsidRDefault="00CA5A52" w:rsidP="00CA5A52">
      <w:pPr>
        <w:rPr>
          <w:rFonts w:ascii="Tahoma" w:hAnsi="Tahoma" w:cs="Tahoma"/>
          <w:sz w:val="22"/>
          <w:szCs w:val="22"/>
        </w:rPr>
      </w:pPr>
    </w:p>
    <w:p w:rsidR="00CA5A52" w:rsidRPr="00682031" w:rsidRDefault="00CA5A52">
      <w:pPr>
        <w:ind w:firstLine="0"/>
        <w:jc w:val="left"/>
        <w:rPr>
          <w:rFonts w:ascii="Tahoma" w:hAnsi="Tahoma" w:cs="Tahoma"/>
          <w:sz w:val="22"/>
          <w:szCs w:val="22"/>
          <w:lang w:eastAsia="en-US"/>
        </w:rPr>
      </w:pPr>
      <w:r w:rsidRPr="00682031">
        <w:rPr>
          <w:rFonts w:ascii="Tahoma" w:hAnsi="Tahoma" w:cs="Tahoma"/>
          <w:sz w:val="22"/>
          <w:szCs w:val="22"/>
          <w:lang w:eastAsia="en-US"/>
        </w:rPr>
        <w:br w:type="page"/>
      </w:r>
    </w:p>
    <w:p w:rsidR="00CA5A52" w:rsidRPr="00220F10" w:rsidRDefault="00CA5A52" w:rsidP="003B1722">
      <w:pPr>
        <w:pStyle w:val="1"/>
        <w:numPr>
          <w:ilvl w:val="0"/>
          <w:numId w:val="0"/>
        </w:numPr>
        <w:ind w:left="928"/>
        <w:jc w:val="right"/>
        <w:rPr>
          <w:rFonts w:ascii="Tahoma" w:hAnsi="Tahoma" w:cs="Tahoma"/>
          <w:sz w:val="22"/>
          <w:szCs w:val="22"/>
        </w:rPr>
      </w:pPr>
      <w:bookmarkStart w:id="28" w:name="_Toc160718427"/>
      <w:bookmarkStart w:id="29" w:name="_Toc161046802"/>
      <w:bookmarkStart w:id="30" w:name="_Toc189043368"/>
      <w:bookmarkStart w:id="31" w:name="_Toc222394135"/>
      <w:r w:rsidRPr="00220F10">
        <w:rPr>
          <w:rFonts w:ascii="Tahoma" w:hAnsi="Tahoma" w:cs="Tahoma"/>
          <w:sz w:val="22"/>
          <w:szCs w:val="22"/>
        </w:rPr>
        <w:t xml:space="preserve">Приложение </w:t>
      </w:r>
      <w:bookmarkEnd w:id="28"/>
      <w:bookmarkEnd w:id="29"/>
      <w:bookmarkEnd w:id="30"/>
      <w:r w:rsidR="00185C0F">
        <w:rPr>
          <w:rFonts w:ascii="Tahoma" w:hAnsi="Tahoma" w:cs="Tahoma"/>
          <w:sz w:val="22"/>
          <w:szCs w:val="22"/>
        </w:rPr>
        <w:t>Б</w:t>
      </w:r>
      <w:bookmarkEnd w:id="31"/>
    </w:p>
    <w:p w:rsidR="00CA5A52" w:rsidRPr="00895638" w:rsidRDefault="00CA5A52" w:rsidP="003B1722">
      <w:pPr>
        <w:rPr>
          <w:rFonts w:ascii="Tahoma" w:hAnsi="Tahoma" w:cs="Tahoma"/>
          <w:b/>
          <w:sz w:val="22"/>
          <w:szCs w:val="22"/>
        </w:rPr>
      </w:pPr>
    </w:p>
    <w:p w:rsidR="00CA5A52" w:rsidRPr="00220F10" w:rsidRDefault="00CA5A52" w:rsidP="003B1722">
      <w:pPr>
        <w:jc w:val="center"/>
        <w:rPr>
          <w:rFonts w:ascii="Tahoma" w:eastAsiaTheme="minorHAnsi" w:hAnsi="Tahoma" w:cs="Tahoma"/>
          <w:b/>
          <w:iCs/>
          <w:sz w:val="22"/>
          <w:szCs w:val="22"/>
        </w:rPr>
      </w:pPr>
      <w:bookmarkStart w:id="32" w:name="_Toc161046803"/>
      <w:r w:rsidRPr="00220F10">
        <w:rPr>
          <w:rFonts w:ascii="Tahoma" w:eastAsiaTheme="minorHAnsi" w:hAnsi="Tahoma" w:cs="Tahoma"/>
          <w:b/>
          <w:iCs/>
          <w:sz w:val="22"/>
          <w:szCs w:val="22"/>
        </w:rPr>
        <w:t>Термины</w:t>
      </w:r>
      <w:bookmarkEnd w:id="32"/>
    </w:p>
    <w:p w:rsidR="00CA5A52" w:rsidRPr="00682031" w:rsidRDefault="00CA5A52" w:rsidP="003B1722">
      <w:pPr>
        <w:rPr>
          <w:rFonts w:ascii="Tahoma" w:eastAsiaTheme="minorHAnsi" w:hAnsi="Tahoma" w:cs="Tahoma"/>
          <w:iCs/>
          <w:sz w:val="22"/>
          <w:szCs w:val="22"/>
        </w:rPr>
      </w:pPr>
    </w:p>
    <w:tbl>
      <w:tblPr>
        <w:tblStyle w:val="31"/>
        <w:tblW w:w="9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5914"/>
      </w:tblGrid>
      <w:tr w:rsidR="00CA5A52" w:rsidRPr="00682031" w:rsidTr="00CA5A52">
        <w:trPr>
          <w:trHeight w:val="561"/>
        </w:trPr>
        <w:tc>
          <w:tcPr>
            <w:tcW w:w="3094" w:type="dxa"/>
          </w:tcPr>
          <w:p w:rsidR="00CA5A52" w:rsidRPr="00682031" w:rsidRDefault="00CA5A52" w:rsidP="00CA5A52">
            <w:pPr>
              <w:ind w:right="118" w:firstLine="0"/>
              <w:rPr>
                <w:rFonts w:ascii="Tahoma" w:hAnsi="Tahoma" w:cs="Tahoma"/>
                <w:sz w:val="22"/>
                <w:szCs w:val="22"/>
              </w:rPr>
            </w:pPr>
            <w:r w:rsidRPr="00682031">
              <w:rPr>
                <w:rFonts w:ascii="Tahoma" w:hAnsi="Tahoma" w:cs="Tahoma"/>
                <w:sz w:val="22"/>
                <w:szCs w:val="22"/>
              </w:rPr>
              <w:t>Автоматизированная обработка персональных данных</w:t>
            </w:r>
          </w:p>
          <w:p w:rsidR="00B20284" w:rsidRPr="00682031" w:rsidRDefault="00B20284" w:rsidP="00CA5A52">
            <w:pPr>
              <w:ind w:right="118" w:firstLine="0"/>
              <w:rPr>
                <w:rFonts w:ascii="Tahoma" w:hAnsi="Tahoma" w:cs="Tahoma"/>
                <w:sz w:val="22"/>
                <w:szCs w:val="22"/>
              </w:rPr>
            </w:pPr>
          </w:p>
        </w:tc>
        <w:tc>
          <w:tcPr>
            <w:tcW w:w="5914" w:type="dxa"/>
          </w:tcPr>
          <w:p w:rsidR="00CA5A52" w:rsidRPr="00682031" w:rsidRDefault="00CA5A52" w:rsidP="00B20284">
            <w:pPr>
              <w:pStyle w:val="aff2"/>
              <w:jc w:val="both"/>
              <w:rPr>
                <w:rFonts w:ascii="Tahoma" w:hAnsi="Tahoma" w:cs="Tahoma"/>
                <w:iCs/>
                <w:spacing w:val="0"/>
                <w:sz w:val="22"/>
                <w:szCs w:val="22"/>
              </w:rPr>
            </w:pPr>
            <w:r w:rsidRPr="00682031">
              <w:rPr>
                <w:rStyle w:val="aff4"/>
                <w:rFonts w:ascii="Tahoma" w:hAnsi="Tahoma" w:cs="Tahoma"/>
                <w:i w:val="0"/>
                <w:color w:val="auto"/>
                <w:spacing w:val="0"/>
                <w:sz w:val="22"/>
                <w:szCs w:val="22"/>
              </w:rPr>
              <w:t>обработка персональных данных с помощью средств вычислительной техники</w:t>
            </w:r>
          </w:p>
        </w:tc>
      </w:tr>
      <w:tr w:rsidR="00CA5A52" w:rsidRPr="00682031" w:rsidTr="00CA5A52">
        <w:trPr>
          <w:trHeight w:val="561"/>
        </w:trPr>
        <w:tc>
          <w:tcPr>
            <w:tcW w:w="3094" w:type="dxa"/>
          </w:tcPr>
          <w:p w:rsidR="00CA5A52" w:rsidRPr="00682031" w:rsidRDefault="00CA5A52" w:rsidP="00CA5A52">
            <w:pPr>
              <w:ind w:right="118" w:firstLine="0"/>
              <w:rPr>
                <w:rFonts w:ascii="Tahoma" w:hAnsi="Tahoma" w:cs="Tahoma"/>
                <w:sz w:val="22"/>
                <w:szCs w:val="22"/>
              </w:rPr>
            </w:pPr>
            <w:r w:rsidRPr="00682031">
              <w:rPr>
                <w:rStyle w:val="aff4"/>
                <w:rFonts w:ascii="Tahoma" w:hAnsi="Tahoma" w:cs="Tahoma"/>
                <w:i w:val="0"/>
                <w:color w:val="auto"/>
                <w:sz w:val="22"/>
                <w:szCs w:val="22"/>
              </w:rPr>
              <w:t>База данных</w:t>
            </w:r>
          </w:p>
        </w:tc>
        <w:tc>
          <w:tcPr>
            <w:tcW w:w="5914" w:type="dxa"/>
          </w:tcPr>
          <w:p w:rsidR="00CA5A52" w:rsidRPr="00682031" w:rsidRDefault="00CA5A52" w:rsidP="00CA5A52">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(ЭВМ)</w:t>
            </w:r>
          </w:p>
          <w:p w:rsidR="00B20284" w:rsidRPr="00682031" w:rsidRDefault="00B20284" w:rsidP="00B20284">
            <w:pPr>
              <w:rPr>
                <w:rFonts w:ascii="Tahoma" w:hAnsi="Tahoma" w:cs="Tahoma"/>
                <w:sz w:val="22"/>
                <w:szCs w:val="22"/>
              </w:rPr>
            </w:pPr>
          </w:p>
        </w:tc>
      </w:tr>
      <w:tr w:rsidR="00CA5A52" w:rsidRPr="00682031" w:rsidTr="00CA5A52">
        <w:trPr>
          <w:trHeight w:val="561"/>
        </w:trPr>
        <w:tc>
          <w:tcPr>
            <w:tcW w:w="3094" w:type="dxa"/>
          </w:tcPr>
          <w:p w:rsidR="00CA5A52" w:rsidRPr="00682031" w:rsidRDefault="00CA5A52" w:rsidP="00CA5A52">
            <w:pPr>
              <w:ind w:right="118" w:firstLine="0"/>
              <w:rPr>
                <w:rStyle w:val="aff4"/>
                <w:rFonts w:ascii="Tahoma" w:hAnsi="Tahoma" w:cs="Tahoma"/>
                <w:i w:val="0"/>
                <w:color w:val="auto"/>
                <w:sz w:val="22"/>
                <w:szCs w:val="22"/>
              </w:rPr>
            </w:pPr>
            <w:r w:rsidRPr="00682031">
              <w:rPr>
                <w:rStyle w:val="aff4"/>
                <w:rFonts w:ascii="Tahoma" w:hAnsi="Tahoma" w:cs="Tahoma"/>
                <w:i w:val="0"/>
                <w:color w:val="auto"/>
                <w:sz w:val="22"/>
                <w:szCs w:val="22"/>
              </w:rPr>
              <w:t>Биометрические персональные данные</w:t>
            </w:r>
          </w:p>
        </w:tc>
        <w:tc>
          <w:tcPr>
            <w:tcW w:w="5914" w:type="dxa"/>
          </w:tcPr>
          <w:p w:rsidR="00CA5A52" w:rsidRPr="00682031" w:rsidRDefault="00CA5A52" w:rsidP="00CA5A52">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B20284" w:rsidRPr="00682031" w:rsidRDefault="00B20284" w:rsidP="00B20284">
            <w:pPr>
              <w:rPr>
                <w:rFonts w:ascii="Tahoma" w:hAnsi="Tahoma" w:cs="Tahoma"/>
                <w:sz w:val="22"/>
                <w:szCs w:val="22"/>
              </w:rPr>
            </w:pPr>
          </w:p>
        </w:tc>
      </w:tr>
      <w:tr w:rsidR="00CA5A52" w:rsidRPr="00682031" w:rsidTr="00CA5A52">
        <w:trPr>
          <w:trHeight w:val="561"/>
        </w:trPr>
        <w:tc>
          <w:tcPr>
            <w:tcW w:w="3094" w:type="dxa"/>
          </w:tcPr>
          <w:p w:rsidR="00CA5A52" w:rsidRPr="00682031" w:rsidRDefault="00CA5A52" w:rsidP="00CA5A52">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Блокирование персональных данных временное</w:t>
            </w:r>
          </w:p>
        </w:tc>
        <w:tc>
          <w:tcPr>
            <w:tcW w:w="5914" w:type="dxa"/>
          </w:tcPr>
          <w:p w:rsidR="00CA5A52" w:rsidRPr="00682031" w:rsidRDefault="008D57AC" w:rsidP="00CA5A52">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xml:space="preserve">временное </w:t>
            </w:r>
            <w:r w:rsidR="00CA5A52" w:rsidRPr="00682031">
              <w:rPr>
                <w:rStyle w:val="aff4"/>
                <w:rFonts w:ascii="Tahoma" w:hAnsi="Tahoma" w:cs="Tahoma"/>
                <w:i w:val="0"/>
                <w:color w:val="auto"/>
                <w:spacing w:val="0"/>
                <w:sz w:val="22"/>
                <w:szCs w:val="22"/>
              </w:rPr>
              <w:t>прекращение обработки персональных данных (за исключением случаев, если обработка необходима для уточнения персональных данных)</w:t>
            </w:r>
          </w:p>
          <w:p w:rsidR="00B20284" w:rsidRPr="00682031" w:rsidRDefault="00B20284" w:rsidP="00B20284">
            <w:pPr>
              <w:rPr>
                <w:rFonts w:ascii="Tahoma" w:hAnsi="Tahoma" w:cs="Tahoma"/>
                <w:sz w:val="22"/>
                <w:szCs w:val="22"/>
              </w:rPr>
            </w:pPr>
          </w:p>
        </w:tc>
      </w:tr>
      <w:tr w:rsidR="00CA5A52" w:rsidRPr="00682031" w:rsidTr="00CA5A52">
        <w:trPr>
          <w:trHeight w:val="561"/>
        </w:trPr>
        <w:tc>
          <w:tcPr>
            <w:tcW w:w="3094" w:type="dxa"/>
          </w:tcPr>
          <w:p w:rsidR="00CA5A52" w:rsidRPr="00682031" w:rsidRDefault="00CA5A52" w:rsidP="00CA5A52">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Информационная система персональных данных</w:t>
            </w:r>
          </w:p>
        </w:tc>
        <w:tc>
          <w:tcPr>
            <w:tcW w:w="5914" w:type="dxa"/>
          </w:tcPr>
          <w:p w:rsidR="00CA5A52" w:rsidRPr="00682031" w:rsidRDefault="00CA5A52" w:rsidP="00CA5A52">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совокупность персональных данных</w:t>
            </w:r>
            <w:r w:rsidR="008D57AC" w:rsidRPr="00682031">
              <w:rPr>
                <w:rStyle w:val="aff4"/>
                <w:rFonts w:ascii="Tahoma" w:hAnsi="Tahoma" w:cs="Tahoma"/>
                <w:i w:val="0"/>
                <w:color w:val="auto"/>
                <w:spacing w:val="0"/>
                <w:sz w:val="22"/>
                <w:szCs w:val="22"/>
              </w:rPr>
              <w:t>,</w:t>
            </w:r>
            <w:r w:rsidRPr="00682031">
              <w:rPr>
                <w:rStyle w:val="aff4"/>
                <w:rFonts w:ascii="Tahoma" w:hAnsi="Tahoma" w:cs="Tahoma"/>
                <w:i w:val="0"/>
                <w:color w:val="auto"/>
                <w:spacing w:val="0"/>
                <w:sz w:val="22"/>
                <w:szCs w:val="22"/>
              </w:rPr>
              <w:t xml:space="preserve"> </w:t>
            </w:r>
            <w:r w:rsidR="008D57AC" w:rsidRPr="00682031">
              <w:rPr>
                <w:rStyle w:val="aff4"/>
                <w:rFonts w:ascii="Tahoma" w:hAnsi="Tahoma" w:cs="Tahoma"/>
                <w:i w:val="0"/>
                <w:color w:val="auto"/>
                <w:spacing w:val="0"/>
                <w:sz w:val="22"/>
                <w:szCs w:val="22"/>
              </w:rPr>
              <w:t xml:space="preserve">содержащихся в базах данных, </w:t>
            </w:r>
            <w:r w:rsidRPr="00682031">
              <w:rPr>
                <w:rStyle w:val="aff4"/>
                <w:rFonts w:ascii="Tahoma" w:hAnsi="Tahoma" w:cs="Tahoma"/>
                <w:i w:val="0"/>
                <w:color w:val="auto"/>
                <w:spacing w:val="0"/>
                <w:sz w:val="22"/>
                <w:szCs w:val="22"/>
              </w:rPr>
              <w:t>и обеспечивающих их обработку информационных технологий и технических средств</w:t>
            </w:r>
          </w:p>
          <w:p w:rsidR="00B20284" w:rsidRPr="00682031" w:rsidRDefault="00B20284" w:rsidP="00B20284">
            <w:pPr>
              <w:rPr>
                <w:rFonts w:ascii="Tahoma" w:hAnsi="Tahoma" w:cs="Tahoma"/>
                <w:sz w:val="22"/>
                <w:szCs w:val="22"/>
              </w:rPr>
            </w:pPr>
          </w:p>
        </w:tc>
      </w:tr>
      <w:tr w:rsidR="00CA5A52" w:rsidRPr="00682031" w:rsidTr="00CA5A52">
        <w:trPr>
          <w:trHeight w:val="561"/>
        </w:trPr>
        <w:tc>
          <w:tcPr>
            <w:tcW w:w="3094" w:type="dxa"/>
          </w:tcPr>
          <w:p w:rsidR="00CA5A52" w:rsidRPr="00682031" w:rsidRDefault="00CA5A52" w:rsidP="00CA5A52">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Конфиденциальность персональных данных</w:t>
            </w:r>
          </w:p>
        </w:tc>
        <w:tc>
          <w:tcPr>
            <w:tcW w:w="5914" w:type="dxa"/>
          </w:tcPr>
          <w:p w:rsidR="00CA5A52" w:rsidRPr="00682031" w:rsidRDefault="00CA5A52" w:rsidP="00CA5A52">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обязательное для оператора и иных лиц, получивших доступ к персональным данным, требование не передавать третьим лицам персональные данные без согласия субъекта персональных данных или иного законного основания</w:t>
            </w:r>
          </w:p>
          <w:p w:rsidR="00B20284" w:rsidRPr="00682031" w:rsidRDefault="00B20284" w:rsidP="00B20284">
            <w:pPr>
              <w:rPr>
                <w:rFonts w:ascii="Tahoma" w:hAnsi="Tahoma" w:cs="Tahoma"/>
                <w:sz w:val="22"/>
                <w:szCs w:val="22"/>
              </w:rPr>
            </w:pPr>
          </w:p>
        </w:tc>
      </w:tr>
      <w:tr w:rsidR="008D57AC" w:rsidRPr="00682031" w:rsidTr="00CA5A52">
        <w:trPr>
          <w:trHeight w:val="561"/>
        </w:trPr>
        <w:tc>
          <w:tcPr>
            <w:tcW w:w="3094" w:type="dxa"/>
          </w:tcPr>
          <w:p w:rsidR="008D57AC" w:rsidRPr="00682031" w:rsidRDefault="008D57AC" w:rsidP="008D57AC">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Неавтоматизированная обработка персональных данных (обработка персональных данных без использования средств автоматизации)</w:t>
            </w:r>
          </w:p>
        </w:tc>
        <w:tc>
          <w:tcPr>
            <w:tcW w:w="5914" w:type="dxa"/>
          </w:tcPr>
          <w:p w:rsidR="008D57AC" w:rsidRPr="00682031" w:rsidRDefault="008D57AC" w:rsidP="008D57AC">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обработка персональных данных, содержащихся в информационных системах персональных данных, либо извлечённых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информационных системах персональных данных либо были извлечены из неё</w:t>
            </w:r>
          </w:p>
          <w:p w:rsidR="008D57AC" w:rsidRPr="00682031" w:rsidRDefault="008D57AC" w:rsidP="008D57AC">
            <w:pPr>
              <w:pStyle w:val="aff2"/>
              <w:jc w:val="both"/>
              <w:rPr>
                <w:rStyle w:val="aff4"/>
                <w:rFonts w:ascii="Tahoma" w:hAnsi="Tahoma" w:cs="Tahoma"/>
                <w:i w:val="0"/>
                <w:color w:val="auto"/>
                <w:spacing w:val="0"/>
                <w:sz w:val="22"/>
                <w:szCs w:val="22"/>
              </w:rPr>
            </w:pPr>
          </w:p>
        </w:tc>
      </w:tr>
      <w:tr w:rsidR="008D57AC" w:rsidRPr="00682031" w:rsidTr="00CA5A52">
        <w:trPr>
          <w:trHeight w:val="561"/>
        </w:trPr>
        <w:tc>
          <w:tcPr>
            <w:tcW w:w="3094" w:type="dxa"/>
          </w:tcPr>
          <w:p w:rsidR="008D57AC" w:rsidRPr="00682031" w:rsidRDefault="008D57AC" w:rsidP="008D57AC">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Несанкционированный доступ</w:t>
            </w:r>
          </w:p>
        </w:tc>
        <w:tc>
          <w:tcPr>
            <w:tcW w:w="5914" w:type="dxa"/>
          </w:tcPr>
          <w:p w:rsidR="008D57AC" w:rsidRPr="00682031" w:rsidRDefault="008D57AC" w:rsidP="008D57AC">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доступ к информации, ИТ- системам и компонентам ИТ-инфраструктуры лиц, не имеющих на это право, в нарушение правил разграничения доступа, но с использованием штатных средств, предоставляемых средствами вычислительной техники или информационной системы</w:t>
            </w:r>
          </w:p>
          <w:p w:rsidR="008D57AC" w:rsidRPr="00682031" w:rsidRDefault="008D57AC" w:rsidP="008D57AC">
            <w:pPr>
              <w:rPr>
                <w:rFonts w:ascii="Tahoma" w:hAnsi="Tahoma" w:cs="Tahoma"/>
                <w:sz w:val="22"/>
                <w:szCs w:val="22"/>
              </w:rPr>
            </w:pPr>
          </w:p>
        </w:tc>
      </w:tr>
      <w:tr w:rsidR="008D57AC" w:rsidRPr="00682031" w:rsidTr="00CA5A52">
        <w:trPr>
          <w:trHeight w:val="561"/>
        </w:trPr>
        <w:tc>
          <w:tcPr>
            <w:tcW w:w="3094" w:type="dxa"/>
          </w:tcPr>
          <w:p w:rsidR="008D57AC" w:rsidRPr="00682031" w:rsidRDefault="008D57AC" w:rsidP="008D57AC">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Обезличивание персональных данных</w:t>
            </w:r>
          </w:p>
        </w:tc>
        <w:tc>
          <w:tcPr>
            <w:tcW w:w="5914" w:type="dxa"/>
          </w:tcPr>
          <w:p w:rsidR="008D57AC" w:rsidRPr="00682031" w:rsidRDefault="008D57AC" w:rsidP="008D57AC">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D57AC" w:rsidRPr="00682031" w:rsidRDefault="008D57AC" w:rsidP="008D57AC">
            <w:pPr>
              <w:rPr>
                <w:rFonts w:ascii="Tahoma" w:hAnsi="Tahoma" w:cs="Tahoma"/>
                <w:sz w:val="22"/>
                <w:szCs w:val="22"/>
              </w:rPr>
            </w:pPr>
          </w:p>
        </w:tc>
      </w:tr>
      <w:tr w:rsidR="008D57AC" w:rsidRPr="00682031" w:rsidTr="00CA5A52">
        <w:trPr>
          <w:trHeight w:val="561"/>
        </w:trPr>
        <w:tc>
          <w:tcPr>
            <w:tcW w:w="3094" w:type="dxa"/>
          </w:tcPr>
          <w:p w:rsidR="008D57AC" w:rsidRPr="00682031" w:rsidRDefault="008D57AC" w:rsidP="008D57AC">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Обработка персональных данных</w:t>
            </w:r>
          </w:p>
        </w:tc>
        <w:tc>
          <w:tcPr>
            <w:tcW w:w="5914" w:type="dxa"/>
          </w:tcPr>
          <w:p w:rsidR="008D57AC" w:rsidRPr="00682031" w:rsidRDefault="008D57AC" w:rsidP="008D57AC">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D57AC" w:rsidRPr="00682031" w:rsidRDefault="008D57AC" w:rsidP="008D57AC">
            <w:pPr>
              <w:rPr>
                <w:rFonts w:ascii="Tahoma" w:hAnsi="Tahoma" w:cs="Tahoma"/>
                <w:sz w:val="22"/>
                <w:szCs w:val="22"/>
              </w:rPr>
            </w:pPr>
          </w:p>
        </w:tc>
      </w:tr>
      <w:tr w:rsidR="008D57AC" w:rsidRPr="00682031" w:rsidTr="00CA5A52">
        <w:trPr>
          <w:trHeight w:val="561"/>
        </w:trPr>
        <w:tc>
          <w:tcPr>
            <w:tcW w:w="3094" w:type="dxa"/>
          </w:tcPr>
          <w:p w:rsidR="008D57AC" w:rsidRPr="00682031" w:rsidRDefault="008D57AC" w:rsidP="008D57AC">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Оператор (персональных данных)</w:t>
            </w:r>
          </w:p>
        </w:tc>
        <w:tc>
          <w:tcPr>
            <w:tcW w:w="5914" w:type="dxa"/>
          </w:tcPr>
          <w:p w:rsidR="008D57AC" w:rsidRPr="00682031" w:rsidRDefault="008D57AC" w:rsidP="008D57AC">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D57AC" w:rsidRPr="00682031" w:rsidRDefault="008D57AC" w:rsidP="008D57AC">
            <w:pPr>
              <w:rPr>
                <w:rFonts w:ascii="Tahoma" w:hAnsi="Tahoma" w:cs="Tahoma"/>
                <w:sz w:val="22"/>
                <w:szCs w:val="22"/>
              </w:rPr>
            </w:pPr>
          </w:p>
        </w:tc>
      </w:tr>
      <w:tr w:rsidR="008D57AC" w:rsidRPr="00682031" w:rsidTr="00CA5A52">
        <w:trPr>
          <w:trHeight w:val="561"/>
        </w:trPr>
        <w:tc>
          <w:tcPr>
            <w:tcW w:w="3094" w:type="dxa"/>
          </w:tcPr>
          <w:p w:rsidR="008D57AC" w:rsidRPr="00682031" w:rsidRDefault="008D57AC" w:rsidP="008D57AC">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Ответственный за организацию обработки персональных данных в ООО «Санаторий «Заполярье»</w:t>
            </w:r>
          </w:p>
        </w:tc>
        <w:tc>
          <w:tcPr>
            <w:tcW w:w="5914" w:type="dxa"/>
          </w:tcPr>
          <w:p w:rsidR="008D57AC" w:rsidRPr="00682031" w:rsidRDefault="008D57AC" w:rsidP="008D57AC">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 xml:space="preserve">назначенный приказом Генерального директора работник, отвечающий за соблюдение </w:t>
            </w:r>
            <w:r w:rsidRPr="00682031">
              <w:rPr>
                <w:rStyle w:val="aff4"/>
                <w:rFonts w:ascii="Tahoma" w:hAnsi="Tahoma" w:cs="Tahoma"/>
                <w:i w:val="0"/>
                <w:color w:val="auto"/>
                <w:spacing w:val="0"/>
                <w:sz w:val="22"/>
                <w:szCs w:val="22"/>
              </w:rPr>
              <w:br/>
              <w:t>ООО «Санаторий «Заполярье» и его работниками законодательства  Российской Федерации о персональных данных, в том числе требований к защите персональных данных</w:t>
            </w:r>
          </w:p>
          <w:p w:rsidR="008D57AC" w:rsidRPr="00682031" w:rsidRDefault="008D57AC" w:rsidP="008D57AC">
            <w:pPr>
              <w:rPr>
                <w:rFonts w:ascii="Tahoma" w:hAnsi="Tahoma" w:cs="Tahoma"/>
                <w:sz w:val="22"/>
                <w:szCs w:val="22"/>
              </w:rPr>
            </w:pPr>
          </w:p>
        </w:tc>
      </w:tr>
      <w:tr w:rsidR="008D57AC" w:rsidRPr="00682031" w:rsidTr="00CA5A52">
        <w:trPr>
          <w:trHeight w:val="561"/>
        </w:trPr>
        <w:tc>
          <w:tcPr>
            <w:tcW w:w="3094" w:type="dxa"/>
          </w:tcPr>
          <w:p w:rsidR="008D57AC" w:rsidRPr="00682031" w:rsidRDefault="008D57AC" w:rsidP="008D57AC">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Персональные данные</w:t>
            </w:r>
          </w:p>
        </w:tc>
        <w:tc>
          <w:tcPr>
            <w:tcW w:w="5914" w:type="dxa"/>
          </w:tcPr>
          <w:p w:rsidR="008D57AC" w:rsidRPr="00682031" w:rsidRDefault="008D57AC" w:rsidP="008D57AC">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любая информация, относящаяся к прямо или косвенно к определенному или определяемому физическому лицу (субъекту персональных данных)</w:t>
            </w:r>
          </w:p>
          <w:p w:rsidR="008D57AC" w:rsidRPr="00682031" w:rsidRDefault="008D57AC" w:rsidP="008D57AC">
            <w:pPr>
              <w:rPr>
                <w:rFonts w:ascii="Tahoma" w:hAnsi="Tahoma" w:cs="Tahoma"/>
                <w:sz w:val="22"/>
                <w:szCs w:val="22"/>
              </w:rPr>
            </w:pPr>
          </w:p>
        </w:tc>
      </w:tr>
      <w:tr w:rsidR="008D57AC" w:rsidRPr="00682031" w:rsidTr="00CA5A52">
        <w:trPr>
          <w:trHeight w:val="561"/>
        </w:trPr>
        <w:tc>
          <w:tcPr>
            <w:tcW w:w="3094" w:type="dxa"/>
          </w:tcPr>
          <w:p w:rsidR="008D57AC" w:rsidRPr="00682031" w:rsidRDefault="008D57AC" w:rsidP="008D57AC">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Предоставление персональных данных</w:t>
            </w:r>
          </w:p>
        </w:tc>
        <w:tc>
          <w:tcPr>
            <w:tcW w:w="5914" w:type="dxa"/>
          </w:tcPr>
          <w:p w:rsidR="008D57AC" w:rsidRPr="00682031" w:rsidRDefault="008D57AC" w:rsidP="008D57AC">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действия, направленные на раскрытие персональных данных определенному лицу или определенному кругу лиц</w:t>
            </w:r>
          </w:p>
          <w:p w:rsidR="008D57AC" w:rsidRPr="00682031" w:rsidRDefault="008D57AC" w:rsidP="008D57AC">
            <w:pPr>
              <w:rPr>
                <w:rFonts w:ascii="Tahoma" w:hAnsi="Tahoma" w:cs="Tahoma"/>
                <w:sz w:val="22"/>
                <w:szCs w:val="22"/>
              </w:rPr>
            </w:pPr>
          </w:p>
        </w:tc>
      </w:tr>
      <w:tr w:rsidR="008D57AC" w:rsidRPr="00682031" w:rsidTr="00CA5A52">
        <w:trPr>
          <w:trHeight w:val="561"/>
        </w:trPr>
        <w:tc>
          <w:tcPr>
            <w:tcW w:w="3094" w:type="dxa"/>
          </w:tcPr>
          <w:p w:rsidR="008D57AC" w:rsidRPr="00682031" w:rsidRDefault="008D57AC" w:rsidP="008D57AC">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Распространение персональных данных</w:t>
            </w:r>
          </w:p>
        </w:tc>
        <w:tc>
          <w:tcPr>
            <w:tcW w:w="5914" w:type="dxa"/>
          </w:tcPr>
          <w:p w:rsidR="008D57AC" w:rsidRPr="00682031" w:rsidRDefault="008D57AC" w:rsidP="008D57AC">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действия, направленные на раскрытие персональных данных неопределенному кругу лиц</w:t>
            </w:r>
          </w:p>
          <w:p w:rsidR="008D57AC" w:rsidRPr="00682031" w:rsidRDefault="008D57AC" w:rsidP="008D57AC">
            <w:pPr>
              <w:rPr>
                <w:rFonts w:ascii="Tahoma" w:hAnsi="Tahoma" w:cs="Tahoma"/>
                <w:sz w:val="22"/>
                <w:szCs w:val="22"/>
              </w:rPr>
            </w:pPr>
          </w:p>
        </w:tc>
      </w:tr>
      <w:tr w:rsidR="008D57AC" w:rsidRPr="00682031" w:rsidTr="00C0769B">
        <w:trPr>
          <w:trHeight w:val="1274"/>
        </w:trPr>
        <w:tc>
          <w:tcPr>
            <w:tcW w:w="3094" w:type="dxa"/>
          </w:tcPr>
          <w:p w:rsidR="008D57AC" w:rsidRPr="00682031" w:rsidRDefault="008D57AC" w:rsidP="008D57AC">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Специальные категории персональных данных</w:t>
            </w:r>
          </w:p>
        </w:tc>
        <w:tc>
          <w:tcPr>
            <w:tcW w:w="5914" w:type="dxa"/>
          </w:tcPr>
          <w:p w:rsidR="008D57AC" w:rsidRPr="00682031" w:rsidRDefault="008D57AC" w:rsidP="008D57AC">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интимной жизни, о судимости</w:t>
            </w:r>
          </w:p>
        </w:tc>
      </w:tr>
      <w:tr w:rsidR="008D57AC" w:rsidRPr="00682031" w:rsidTr="00CA5A52">
        <w:trPr>
          <w:trHeight w:val="561"/>
        </w:trPr>
        <w:tc>
          <w:tcPr>
            <w:tcW w:w="3094" w:type="dxa"/>
          </w:tcPr>
          <w:p w:rsidR="008D57AC" w:rsidRPr="00682031" w:rsidRDefault="008D57AC" w:rsidP="008D57AC">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Структурное подразделение</w:t>
            </w:r>
          </w:p>
        </w:tc>
        <w:tc>
          <w:tcPr>
            <w:tcW w:w="5914" w:type="dxa"/>
          </w:tcPr>
          <w:p w:rsidR="008D57AC" w:rsidRPr="00682031" w:rsidRDefault="008D57AC" w:rsidP="008D57AC">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подразделение Общества, являющееся исполнителем отдельных процессов, функций, работ, участвующее в хозяйственной деятельности Общества, но не имеющее хозяйственной самостоятельности в рамках Общества</w:t>
            </w:r>
          </w:p>
          <w:p w:rsidR="008D57AC" w:rsidRPr="00682031" w:rsidRDefault="008D57AC" w:rsidP="008D57AC">
            <w:pPr>
              <w:rPr>
                <w:rFonts w:ascii="Tahoma" w:hAnsi="Tahoma" w:cs="Tahoma"/>
                <w:sz w:val="22"/>
                <w:szCs w:val="22"/>
              </w:rPr>
            </w:pPr>
          </w:p>
        </w:tc>
      </w:tr>
      <w:tr w:rsidR="008D57AC" w:rsidRPr="00682031" w:rsidTr="00843D43">
        <w:trPr>
          <w:trHeight w:val="607"/>
        </w:trPr>
        <w:tc>
          <w:tcPr>
            <w:tcW w:w="3094" w:type="dxa"/>
          </w:tcPr>
          <w:p w:rsidR="008D57AC" w:rsidRPr="00682031" w:rsidRDefault="008D57AC" w:rsidP="008D57AC">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Субъект персональных данных</w:t>
            </w:r>
          </w:p>
        </w:tc>
        <w:tc>
          <w:tcPr>
            <w:tcW w:w="5914" w:type="dxa"/>
          </w:tcPr>
          <w:p w:rsidR="008D57AC" w:rsidRPr="00682031" w:rsidRDefault="008D57AC" w:rsidP="008D57AC">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физическое лицо, которое прямо или косвенно определено, или определяемо с помощью персональных данных</w:t>
            </w:r>
          </w:p>
          <w:p w:rsidR="008D57AC" w:rsidRPr="00682031" w:rsidRDefault="008D57AC" w:rsidP="008D57AC">
            <w:pPr>
              <w:rPr>
                <w:rFonts w:ascii="Tahoma" w:hAnsi="Tahoma" w:cs="Tahoma"/>
                <w:sz w:val="22"/>
                <w:szCs w:val="22"/>
              </w:rPr>
            </w:pPr>
          </w:p>
        </w:tc>
      </w:tr>
      <w:tr w:rsidR="008D57AC" w:rsidRPr="00682031" w:rsidTr="00843D43">
        <w:trPr>
          <w:trHeight w:val="607"/>
        </w:trPr>
        <w:tc>
          <w:tcPr>
            <w:tcW w:w="3094" w:type="dxa"/>
          </w:tcPr>
          <w:p w:rsidR="008D57AC" w:rsidRPr="00682031" w:rsidRDefault="008D57AC" w:rsidP="008D57AC">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Трансграничная передача персональных данных</w:t>
            </w:r>
          </w:p>
        </w:tc>
        <w:tc>
          <w:tcPr>
            <w:tcW w:w="5914" w:type="dxa"/>
          </w:tcPr>
          <w:p w:rsidR="008D57AC" w:rsidRPr="00682031" w:rsidRDefault="008D57AC" w:rsidP="008D57AC">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8D57AC" w:rsidRPr="00682031" w:rsidRDefault="008D57AC" w:rsidP="008D57AC">
            <w:pPr>
              <w:rPr>
                <w:rFonts w:ascii="Tahoma" w:hAnsi="Tahoma" w:cs="Tahoma"/>
                <w:sz w:val="22"/>
                <w:szCs w:val="22"/>
              </w:rPr>
            </w:pPr>
          </w:p>
        </w:tc>
      </w:tr>
      <w:tr w:rsidR="008D57AC" w:rsidRPr="00682031" w:rsidTr="00843D43">
        <w:trPr>
          <w:trHeight w:val="607"/>
        </w:trPr>
        <w:tc>
          <w:tcPr>
            <w:tcW w:w="3094" w:type="dxa"/>
          </w:tcPr>
          <w:p w:rsidR="008D57AC" w:rsidRPr="00682031" w:rsidRDefault="008D57AC" w:rsidP="008D57AC">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Третьи лица</w:t>
            </w:r>
          </w:p>
        </w:tc>
        <w:tc>
          <w:tcPr>
            <w:tcW w:w="5914" w:type="dxa"/>
          </w:tcPr>
          <w:p w:rsidR="008D57AC" w:rsidRPr="00682031" w:rsidRDefault="008D57AC" w:rsidP="008D57AC">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любые физические лица, не являющиеся работниками ООО «Санаторий «Заполярье»</w:t>
            </w:r>
            <w:r w:rsidR="00C0769B" w:rsidRPr="00682031">
              <w:rPr>
                <w:rStyle w:val="aff4"/>
                <w:rFonts w:ascii="Tahoma" w:hAnsi="Tahoma" w:cs="Tahoma"/>
                <w:i w:val="0"/>
                <w:color w:val="auto"/>
                <w:spacing w:val="0"/>
                <w:sz w:val="22"/>
                <w:szCs w:val="22"/>
              </w:rPr>
              <w:t>,</w:t>
            </w:r>
            <w:r w:rsidRPr="00682031">
              <w:rPr>
                <w:rStyle w:val="aff4"/>
                <w:rFonts w:ascii="Tahoma" w:hAnsi="Tahoma" w:cs="Tahoma"/>
                <w:i w:val="0"/>
                <w:color w:val="auto"/>
                <w:spacing w:val="0"/>
                <w:sz w:val="22"/>
                <w:szCs w:val="22"/>
              </w:rPr>
              <w:t xml:space="preserve"> любые юридические лица, их объединения, должностные лица, органы государственной власти и местного самоуправления, иные лица, с которыми Общество вступает в какие-либо правоотношения</w:t>
            </w:r>
          </w:p>
          <w:p w:rsidR="008D57AC" w:rsidRPr="00682031" w:rsidRDefault="008D57AC" w:rsidP="008D57AC">
            <w:pPr>
              <w:rPr>
                <w:rFonts w:ascii="Tahoma" w:hAnsi="Tahoma" w:cs="Tahoma"/>
                <w:sz w:val="22"/>
                <w:szCs w:val="22"/>
              </w:rPr>
            </w:pPr>
          </w:p>
        </w:tc>
      </w:tr>
      <w:tr w:rsidR="008D57AC" w:rsidRPr="00682031" w:rsidTr="00843D43">
        <w:trPr>
          <w:trHeight w:val="607"/>
        </w:trPr>
        <w:tc>
          <w:tcPr>
            <w:tcW w:w="3094" w:type="dxa"/>
          </w:tcPr>
          <w:p w:rsidR="008D57AC" w:rsidRPr="00682031" w:rsidRDefault="008D57AC" w:rsidP="008D57AC">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Угрозы безопасности персональных данных</w:t>
            </w:r>
          </w:p>
        </w:tc>
        <w:tc>
          <w:tcPr>
            <w:tcW w:w="5914" w:type="dxa"/>
          </w:tcPr>
          <w:p w:rsidR="008D57AC" w:rsidRPr="00682031" w:rsidRDefault="008D57AC" w:rsidP="008D57AC">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совокупность условий и факторов, создающих актуальную опасность несанкционированного, в том числе случайного, доступа к персональным данным при их обработке,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w:t>
            </w:r>
          </w:p>
          <w:p w:rsidR="008D57AC" w:rsidRPr="00682031" w:rsidRDefault="008D57AC" w:rsidP="008D57AC">
            <w:pPr>
              <w:rPr>
                <w:rFonts w:ascii="Tahoma" w:hAnsi="Tahoma" w:cs="Tahoma"/>
                <w:sz w:val="22"/>
                <w:szCs w:val="22"/>
              </w:rPr>
            </w:pPr>
          </w:p>
        </w:tc>
      </w:tr>
      <w:tr w:rsidR="008D57AC" w:rsidRPr="00682031" w:rsidTr="00843D43">
        <w:trPr>
          <w:trHeight w:val="607"/>
        </w:trPr>
        <w:tc>
          <w:tcPr>
            <w:tcW w:w="3094" w:type="dxa"/>
          </w:tcPr>
          <w:p w:rsidR="008D57AC" w:rsidRPr="00682031" w:rsidRDefault="008D57AC" w:rsidP="008D57AC">
            <w:pPr>
              <w:ind w:right="118" w:firstLine="0"/>
              <w:jc w:val="left"/>
              <w:rPr>
                <w:rStyle w:val="aff4"/>
                <w:rFonts w:ascii="Tahoma" w:hAnsi="Tahoma" w:cs="Tahoma"/>
                <w:i w:val="0"/>
                <w:color w:val="auto"/>
                <w:sz w:val="22"/>
                <w:szCs w:val="22"/>
              </w:rPr>
            </w:pPr>
            <w:r w:rsidRPr="00682031">
              <w:rPr>
                <w:rStyle w:val="aff4"/>
                <w:rFonts w:ascii="Tahoma" w:hAnsi="Tahoma" w:cs="Tahoma"/>
                <w:i w:val="0"/>
                <w:color w:val="auto"/>
                <w:sz w:val="22"/>
                <w:szCs w:val="22"/>
              </w:rPr>
              <w:t>Уничтожение персональных данных</w:t>
            </w:r>
          </w:p>
        </w:tc>
        <w:tc>
          <w:tcPr>
            <w:tcW w:w="5914" w:type="dxa"/>
          </w:tcPr>
          <w:p w:rsidR="008D57AC" w:rsidRPr="00682031" w:rsidRDefault="008D57AC" w:rsidP="008D57AC">
            <w:pPr>
              <w:pStyle w:val="aff2"/>
              <w:jc w:val="both"/>
              <w:rPr>
                <w:rStyle w:val="aff4"/>
                <w:rFonts w:ascii="Tahoma" w:hAnsi="Tahoma" w:cs="Tahoma"/>
                <w:i w:val="0"/>
                <w:color w:val="auto"/>
                <w:spacing w:val="0"/>
                <w:sz w:val="22"/>
                <w:szCs w:val="22"/>
              </w:rPr>
            </w:pPr>
            <w:r w:rsidRPr="00682031">
              <w:rPr>
                <w:rStyle w:val="aff4"/>
                <w:rFonts w:ascii="Tahoma" w:hAnsi="Tahoma" w:cs="Tahoma"/>
                <w:i w:val="0"/>
                <w:color w:val="auto"/>
                <w:spacing w:val="0"/>
                <w:sz w:val="22"/>
                <w:szCs w:val="22"/>
              </w:rPr>
              <w:t>действия, в результате которых становится невозможным восстановить содержание персональных данных в информационных системах персональных данных и (или) в результате которых уничтожаются материальные носители персональных данных.</w:t>
            </w:r>
          </w:p>
        </w:tc>
      </w:tr>
    </w:tbl>
    <w:p w:rsidR="00CA5A52" w:rsidRPr="00682031" w:rsidRDefault="00CA5A52" w:rsidP="003B1722">
      <w:pPr>
        <w:rPr>
          <w:rFonts w:ascii="Tahoma" w:eastAsiaTheme="minorHAnsi" w:hAnsi="Tahoma" w:cs="Tahoma"/>
          <w:iCs/>
          <w:sz w:val="22"/>
          <w:szCs w:val="22"/>
        </w:rPr>
      </w:pPr>
    </w:p>
    <w:p w:rsidR="00CA5A52" w:rsidRPr="00682031" w:rsidRDefault="00CA5A52" w:rsidP="00843D43">
      <w:pPr>
        <w:pStyle w:val="aff2"/>
        <w:jc w:val="both"/>
        <w:rPr>
          <w:rFonts w:ascii="Tahoma" w:hAnsi="Tahoma" w:cs="Tahoma"/>
          <w:iCs/>
          <w:spacing w:val="0"/>
          <w:sz w:val="22"/>
          <w:szCs w:val="22"/>
        </w:rPr>
      </w:pPr>
    </w:p>
    <w:p w:rsidR="003E073F" w:rsidRPr="00682031" w:rsidRDefault="00CA5A52" w:rsidP="00CA5A52">
      <w:pPr>
        <w:ind w:firstLine="0"/>
        <w:jc w:val="left"/>
        <w:rPr>
          <w:rFonts w:ascii="Tahoma" w:hAnsi="Tahoma" w:cs="Tahoma"/>
          <w:sz w:val="22"/>
          <w:szCs w:val="22"/>
          <w:lang w:eastAsia="en-US"/>
        </w:rPr>
        <w:sectPr w:rsidR="003E073F" w:rsidRPr="00682031" w:rsidSect="001D3A9D">
          <w:footerReference w:type="even" r:id="rId18"/>
          <w:footerReference w:type="default" r:id="rId19"/>
          <w:pgSz w:w="11906" w:h="16838"/>
          <w:pgMar w:top="1134" w:right="1133" w:bottom="1134" w:left="1701" w:header="567" w:footer="567" w:gutter="0"/>
          <w:cols w:space="708"/>
          <w:titlePg/>
          <w:docGrid w:linePitch="360"/>
        </w:sectPr>
      </w:pPr>
      <w:r w:rsidRPr="00682031">
        <w:rPr>
          <w:rFonts w:ascii="Tahoma" w:hAnsi="Tahoma" w:cs="Tahoma"/>
          <w:sz w:val="22"/>
          <w:szCs w:val="22"/>
          <w:lang w:eastAsia="en-US"/>
        </w:rPr>
        <w:br w:type="page"/>
      </w:r>
    </w:p>
    <w:p w:rsidR="009744D7" w:rsidRPr="003B1722" w:rsidRDefault="009744D7" w:rsidP="003B1722">
      <w:pPr>
        <w:pStyle w:val="1"/>
        <w:numPr>
          <w:ilvl w:val="0"/>
          <w:numId w:val="0"/>
        </w:numPr>
        <w:ind w:left="928" w:hanging="360"/>
        <w:jc w:val="right"/>
        <w:rPr>
          <w:rFonts w:ascii="Tahoma" w:eastAsia="Calibri" w:hAnsi="Tahoma" w:cs="Tahoma"/>
          <w:b w:val="0"/>
          <w:bCs w:val="0"/>
          <w:sz w:val="22"/>
          <w:szCs w:val="22"/>
          <w:lang w:eastAsia="en-US"/>
        </w:rPr>
      </w:pPr>
      <w:bookmarkStart w:id="33" w:name="_Toc222394136"/>
      <w:bookmarkEnd w:id="25"/>
      <w:bookmarkEnd w:id="26"/>
      <w:bookmarkEnd w:id="27"/>
      <w:r w:rsidRPr="003B1722">
        <w:rPr>
          <w:rFonts w:ascii="Tahoma" w:eastAsia="Calibri" w:hAnsi="Tahoma" w:cs="Tahoma"/>
          <w:bCs w:val="0"/>
          <w:sz w:val="22"/>
          <w:szCs w:val="22"/>
          <w:lang w:eastAsia="en-US"/>
        </w:rPr>
        <w:t xml:space="preserve">Приложение </w:t>
      </w:r>
      <w:r w:rsidR="00F6058B">
        <w:rPr>
          <w:rFonts w:ascii="Tahoma" w:eastAsia="Calibri" w:hAnsi="Tahoma" w:cs="Tahoma"/>
          <w:bCs w:val="0"/>
          <w:sz w:val="22"/>
          <w:szCs w:val="22"/>
          <w:lang w:eastAsia="en-US"/>
        </w:rPr>
        <w:t>В</w:t>
      </w:r>
      <w:bookmarkEnd w:id="33"/>
      <w:r w:rsidR="00F6058B" w:rsidRPr="003B1722">
        <w:rPr>
          <w:rFonts w:ascii="Tahoma" w:eastAsia="Calibri" w:hAnsi="Tahoma" w:cs="Tahoma"/>
          <w:bCs w:val="0"/>
          <w:sz w:val="22"/>
          <w:szCs w:val="22"/>
          <w:lang w:eastAsia="en-US"/>
        </w:rPr>
        <w:t xml:space="preserve"> </w:t>
      </w:r>
    </w:p>
    <w:p w:rsidR="00672AD5" w:rsidRPr="00672AD5" w:rsidRDefault="00672AD5" w:rsidP="003B1722">
      <w:pPr>
        <w:rPr>
          <w:rFonts w:ascii="Tahoma" w:eastAsia="Calibri" w:hAnsi="Tahoma" w:cs="Tahoma"/>
          <w:b/>
          <w:bCs/>
          <w:kern w:val="32"/>
          <w:sz w:val="22"/>
          <w:szCs w:val="22"/>
          <w:lang w:eastAsia="en-US"/>
        </w:rPr>
      </w:pPr>
    </w:p>
    <w:p w:rsidR="00D7527C" w:rsidRPr="00672AD5" w:rsidRDefault="00D7527C" w:rsidP="003B1722">
      <w:pPr>
        <w:jc w:val="center"/>
        <w:rPr>
          <w:rFonts w:ascii="Tahoma" w:eastAsia="Calibri" w:hAnsi="Tahoma" w:cs="Tahoma"/>
          <w:b/>
          <w:bCs/>
          <w:kern w:val="32"/>
          <w:sz w:val="22"/>
          <w:szCs w:val="22"/>
          <w:lang w:eastAsia="en-US"/>
        </w:rPr>
      </w:pPr>
      <w:bookmarkStart w:id="34" w:name="_Toc208999784"/>
      <w:r w:rsidRPr="00672AD5">
        <w:rPr>
          <w:rFonts w:ascii="Tahoma" w:eastAsia="Calibri" w:hAnsi="Tahoma" w:cs="Tahoma"/>
          <w:b/>
          <w:bCs/>
          <w:kern w:val="32"/>
          <w:sz w:val="22"/>
          <w:szCs w:val="22"/>
          <w:lang w:eastAsia="en-US"/>
        </w:rPr>
        <w:t>Цели и правовые основания обработки персональных данных, объем и категории обрабатываемых персональных данных, категории субъектов персональных данных, перечень совершаемых с персональными данными действий, способы и сроки</w:t>
      </w:r>
      <w:r w:rsidRPr="00672AD5">
        <w:rPr>
          <w:rFonts w:ascii="Tahoma" w:hAnsi="Tahoma" w:cs="Tahoma"/>
          <w:b/>
          <w:iCs/>
          <w:sz w:val="22"/>
          <w:szCs w:val="22"/>
        </w:rPr>
        <w:t xml:space="preserve"> </w:t>
      </w:r>
      <w:r w:rsidRPr="00672AD5">
        <w:rPr>
          <w:rFonts w:ascii="Tahoma" w:eastAsia="Calibri" w:hAnsi="Tahoma" w:cs="Tahoma"/>
          <w:b/>
          <w:bCs/>
          <w:kern w:val="32"/>
          <w:sz w:val="22"/>
          <w:szCs w:val="22"/>
          <w:lang w:eastAsia="en-US"/>
        </w:rPr>
        <w:t>обработки персональных данных</w:t>
      </w:r>
      <w:bookmarkEnd w:id="34"/>
    </w:p>
    <w:p w:rsidR="00D7527C" w:rsidRPr="00672AD5" w:rsidRDefault="00D7527C" w:rsidP="003B1722">
      <w:pPr>
        <w:rPr>
          <w:rFonts w:ascii="Tahoma" w:eastAsia="Calibri" w:hAnsi="Tahoma" w:cs="Tahoma"/>
          <w:kern w:val="32"/>
          <w:sz w:val="20"/>
          <w:szCs w:val="20"/>
          <w:lang w:eastAsia="en-US"/>
        </w:rPr>
      </w:pPr>
    </w:p>
    <w:tbl>
      <w:tblPr>
        <w:tblStyle w:val="17"/>
        <w:tblW w:w="15304" w:type="dxa"/>
        <w:tblLayout w:type="fixed"/>
        <w:tblLook w:val="04A0" w:firstRow="1" w:lastRow="0" w:firstColumn="1" w:lastColumn="0" w:noHBand="0" w:noVBand="1"/>
      </w:tblPr>
      <w:tblGrid>
        <w:gridCol w:w="2224"/>
        <w:gridCol w:w="170"/>
        <w:gridCol w:w="4190"/>
        <w:gridCol w:w="1916"/>
        <w:gridCol w:w="1884"/>
        <w:gridCol w:w="560"/>
        <w:gridCol w:w="40"/>
        <w:gridCol w:w="4037"/>
        <w:gridCol w:w="283"/>
      </w:tblGrid>
      <w:tr w:rsidR="00185C0F" w:rsidRPr="00682031" w:rsidTr="00220F10">
        <w:trPr>
          <w:trHeight w:val="562"/>
        </w:trPr>
        <w:tc>
          <w:tcPr>
            <w:tcW w:w="15304" w:type="dxa"/>
            <w:gridSpan w:val="9"/>
            <w:shd w:val="clear" w:color="auto" w:fill="E7E6E6"/>
            <w:vAlign w:val="center"/>
          </w:tcPr>
          <w:p w:rsidR="00185C0F" w:rsidRPr="00682031" w:rsidRDefault="00185C0F" w:rsidP="006E1CA6">
            <w:pPr>
              <w:ind w:firstLine="0"/>
              <w:jc w:val="left"/>
              <w:rPr>
                <w:rFonts w:ascii="Tahoma" w:hAnsi="Tahoma" w:cs="Tahoma"/>
                <w:bCs/>
                <w:sz w:val="20"/>
                <w:szCs w:val="20"/>
              </w:rPr>
            </w:pPr>
            <w:r w:rsidRPr="00672AD5">
              <w:rPr>
                <w:rFonts w:ascii="Tahoma" w:hAnsi="Tahoma" w:cs="Tahoma"/>
                <w:b/>
                <w:sz w:val="20"/>
                <w:szCs w:val="20"/>
              </w:rPr>
              <w:t xml:space="preserve">1. Цель обработки персональных данных (ПДн): </w:t>
            </w:r>
            <w:r w:rsidRPr="00672AD5">
              <w:rPr>
                <w:rFonts w:ascii="Tahoma" w:hAnsi="Tahoma" w:cs="Tahoma"/>
                <w:b/>
                <w:bCs/>
                <w:sz w:val="20"/>
                <w:szCs w:val="20"/>
              </w:rPr>
              <w:t>Реализация трудовых отношений</w:t>
            </w:r>
          </w:p>
        </w:tc>
      </w:tr>
      <w:tr w:rsidR="00D7527C" w:rsidRPr="00682031" w:rsidTr="00220F10">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Перечень (категории) обрабатываемых ПДн в рамках цели</w:t>
            </w:r>
            <w:r w:rsidRPr="00672AD5">
              <w:rPr>
                <w:rStyle w:val="aff0"/>
                <w:rFonts w:ascii="Tahoma" w:hAnsi="Tahoma" w:cs="Tahoma"/>
                <w:b/>
                <w:sz w:val="20"/>
                <w:szCs w:val="20"/>
              </w:rPr>
              <w:footnoteReference w:id="4"/>
            </w:r>
          </w:p>
        </w:tc>
        <w:tc>
          <w:tcPr>
            <w:tcW w:w="4360" w:type="dxa"/>
            <w:gridSpan w:val="2"/>
            <w:vAlign w:val="center"/>
          </w:tcPr>
          <w:p w:rsidR="00D7527C" w:rsidRPr="00682031" w:rsidRDefault="00D7527C" w:rsidP="00D7527C">
            <w:pPr>
              <w:numPr>
                <w:ilvl w:val="0"/>
                <w:numId w:val="19"/>
              </w:numPr>
              <w:ind w:left="425" w:right="-6"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фамилия, имя, отчество</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предыдущие фамилия, имя, отчество, если изменялись</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причине изменения фамилии, имени, отчества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дата рождения</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месте рождения (страна рождения)</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половой принадлежности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об имеющемся гражданстве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фотографическое изображение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(в т.ч. серия и номер, дата выдачи, наименование выдавшего органа) документа, удостоверяющего личность лица на территории Российской Федерации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образец подписи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адрес регистрации по месту жительства или месту пребывания</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дата регистрации по месту жительства или месту пребывания</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информация о предыдущих адресах регистрации по месту жительства или месту пребывания</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адрес фактического проживания</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(серия и номер, дата выдачи, наименование выдавшего органа, срок действия) справки или свидетельства о рассмотрении ходатайства о признании беженцем</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проездном документе лица, признанного беженцем</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тип и реквизиты (серия и номер, дата выдачи, наименование и код выдавшего органа, срок действия) документа, подтверждающего право на пребывание (проживание) в Российской Федерации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тип и реквизиты (серия и номер, сведения о дате выдачи и выдавшем органе) действующих и прекративших свое действие документов</w:t>
            </w:r>
            <w:r w:rsidRPr="00682031">
              <w:rPr>
                <w:rFonts w:ascii="Tahoma" w:eastAsia="Calibri" w:hAnsi="Tahoma" w:cs="Tahoma"/>
                <w:sz w:val="20"/>
                <w:szCs w:val="20"/>
                <w:vertAlign w:val="superscript"/>
                <w:lang w:eastAsia="en-US"/>
              </w:rPr>
              <w:footnoteReference w:id="5"/>
            </w:r>
            <w:r w:rsidRPr="00682031">
              <w:rPr>
                <w:rFonts w:ascii="Tahoma" w:eastAsia="Calibri" w:hAnsi="Tahoma" w:cs="Tahoma"/>
                <w:sz w:val="20"/>
                <w:szCs w:val="20"/>
                <w:lang w:eastAsia="en-US"/>
              </w:rPr>
              <w:t>, подтверждающих право на въезд и пребывание на территории иностранного государства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даты начала и окончания действия права на въезд и пребывание на территории иностранных государств</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разрешенной продолжительности пребывания на территории иностранных государств</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отказе в получении права на въезд и пребывание на территории иностранных государств</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ранее имевшемся гражданстве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и реквизиты (серия и номер, дата выдачи, дата окончания срока действия, наименование и код выдавшего органа) документа, удостоверяющего личность гражданина РФ за пределами РФ, а также при выезде и въезде в РФ</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наименование мест предыдущих трудоустройств, а также занимаемых должностей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периоде и продолжительности работы в местах предыдущих трудоустройств</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последнем месте государственной или муниципальной службы, наименовании должности и выполняемых функциях на государственной или муниципальной службе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периоде и продолжительности государственной или муниципальной службы</w:t>
            </w:r>
            <w:r w:rsidRPr="00682031">
              <w:rPr>
                <w:rFonts w:ascii="Tahoma" w:eastAsia="Calibri" w:hAnsi="Tahoma" w:cs="Tahoma"/>
                <w:sz w:val="20"/>
                <w:szCs w:val="20"/>
              </w:rPr>
              <w:t xml:space="preserve">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участии работника, его родителей, супруга (-и), детей, братьев и сестер, а также братьев, сестер, родителей, детей супругов и супругов детей, лиц, действующих в интересах работника, в юридических лицах (наименование, адрес юридического лица, размер доли участия, количество акций) и о занимаемой должности указанных лиц в юридических лицах (наименование, адрес юридического лица, наименование органа управления, наименование</w:t>
            </w:r>
            <w:r w:rsidRPr="00682031" w:rsidDel="005A2795">
              <w:rPr>
                <w:rFonts w:ascii="Tahoma" w:eastAsia="Calibri" w:hAnsi="Tahoma" w:cs="Tahoma"/>
                <w:sz w:val="20"/>
                <w:szCs w:val="20"/>
                <w:lang w:eastAsia="en-US"/>
              </w:rPr>
              <w:t xml:space="preserve"> </w:t>
            </w:r>
            <w:r w:rsidRPr="00682031">
              <w:rPr>
                <w:rFonts w:ascii="Tahoma" w:eastAsia="Calibri" w:hAnsi="Tahoma" w:cs="Tahoma"/>
                <w:sz w:val="20"/>
                <w:szCs w:val="20"/>
                <w:lang w:eastAsia="en-US"/>
              </w:rPr>
              <w:t xml:space="preserve">должности)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срок трудового договора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дата приема на работу</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дата вступления в должность</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трудовом стаже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реквизиты (серия и номер, дата выдачи, наименование выдавшей организации) трудовой книжки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(сведения о дате заключения и номер) трудового договора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факте, дате прекращения трудового договора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основании прекращения трудового договора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должности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профессии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разряд</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наименование текущего места трудоустройства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адрес текущего места трудоустройства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структурного подразделения</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идентификационный номер налогоплательщика (ИНН) и дата присвоения такого номера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страховой номер индивидуального лицевого счета (СНИЛС) и дата регистрации в системе обязательного пенсионного страхования</w:t>
            </w:r>
            <w:r w:rsidRPr="00682031" w:rsidDel="00DC53C5">
              <w:rPr>
                <w:rFonts w:ascii="Tahoma" w:eastAsia="Calibri" w:hAnsi="Tahoma" w:cs="Tahoma"/>
                <w:sz w:val="20"/>
                <w:szCs w:val="20"/>
                <w:lang w:eastAsia="en-US"/>
              </w:rPr>
              <w:t xml:space="preserve">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доходах за предыдущий период до текущего трудоустройства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размере заработной платы</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начисленной и удержанной заработной плате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начисленных и уплаченных страховых взносах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подлежащих уплате (доплате) в бюджет и возврату из бюджета налогах, а также сведения об уплаченных (доплаченных) в бюджет и возвращенных из бюджета налогах</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удержании алиментов, иных видов выплат, на которые в соответствии с законодательством обращается взыскание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премиях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периодических выплатах</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дополнительных вознаграждениях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выплатах материальной помощи и компенсаций</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поощрениях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полученных призах и подарках</w:t>
            </w:r>
            <w:r w:rsidRPr="00682031">
              <w:rPr>
                <w:rFonts w:ascii="Tahoma" w:eastAsia="Calibri" w:hAnsi="Tahoma" w:cs="Tahoma"/>
                <w:sz w:val="20"/>
                <w:szCs w:val="20"/>
                <w:vertAlign w:val="superscript"/>
                <w:lang w:eastAsia="en-US"/>
              </w:rPr>
              <w:footnoteReference w:id="6"/>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принадлежащих цифровых финансовых активах, в т.ч. наименование эмиссии, количество цифровых финансовых активов, </w:t>
            </w:r>
            <w:r w:rsidRPr="00682031">
              <w:rPr>
                <w:rFonts w:ascii="Tahoma" w:eastAsia="Calibri" w:hAnsi="Tahoma" w:cs="Tahoma"/>
                <w:sz w:val="20"/>
                <w:szCs w:val="20"/>
                <w:lang w:val="en-US" w:eastAsia="en-US"/>
              </w:rPr>
              <w:t>ID</w:t>
            </w:r>
            <w:r w:rsidRPr="00682031">
              <w:rPr>
                <w:rFonts w:ascii="Tahoma" w:eastAsia="Calibri" w:hAnsi="Tahoma" w:cs="Tahoma"/>
                <w:sz w:val="20"/>
                <w:szCs w:val="20"/>
                <w:lang w:eastAsia="en-US"/>
              </w:rPr>
              <w:t xml:space="preserve"> работника, сумма сделки  (применительно к работникам, участвующим в программе Оператора с использованием цифровых финансовых активов, условия которой устанавливаются внутренним документом Оператора)</w:t>
            </w:r>
            <w:r w:rsidRPr="00682031">
              <w:rPr>
                <w:rFonts w:ascii="Tahoma" w:eastAsia="Calibri" w:hAnsi="Tahoma" w:cs="Tahoma"/>
                <w:sz w:val="20"/>
                <w:szCs w:val="20"/>
                <w:vertAlign w:val="superscript"/>
                <w:lang w:eastAsia="en-US"/>
              </w:rPr>
              <w:footnoteReference w:id="7"/>
            </w:r>
            <w:r w:rsidRPr="00682031">
              <w:rPr>
                <w:rFonts w:ascii="Tahoma" w:eastAsia="Calibri" w:hAnsi="Tahoma" w:cs="Tahoma"/>
                <w:sz w:val="20"/>
                <w:szCs w:val="20"/>
                <w:lang w:eastAsia="en-US"/>
              </w:rPr>
              <w:t xml:space="preserve">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расходах на оплату стоимости проезда и провоза багажа к месту использования отпуска и обратно</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социальных льготах, на которые работник имеет право в соответствии с законодательством</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привлечении к дисциплинарной ответственности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состоянии здоровья, относящиеся к возможности выполнения трудовой функции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наличии инвалидности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наименование и реквизиты (серия и номер, дата выдачи, наименование выдавшей организации) документа, подтверждающего инвалидность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(в т.ч. номер, дата выдачи, дата окончания срока действия, наименование выдавшего органа, вид пенсии) документа о назначении пенсии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(номер, дата выдачи, дата окончания срока действия, наименование выдавшего органа) пенсионного удостоверения или реквизиты свидетельства пенсионера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виде назначенной пенсии  </w:t>
            </w:r>
          </w:p>
        </w:tc>
        <w:tc>
          <w:tcPr>
            <w:tcW w:w="4360" w:type="dxa"/>
            <w:gridSpan w:val="3"/>
            <w:vAlign w:val="center"/>
          </w:tcPr>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номере выплатного (пенсионного) дела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(серия и номер, дата выдачи, наименование выдавшей организации) листов нетрудоспособности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факте, причинах, периоде и продолжительности нетрудоспособности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семейном положении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составе семьи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степени родства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близких родственниках и их возрасте (год рождения)</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профессиональных компетенциях, знаниях и навыках</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образовании, квалификации, специальности, профессиональной переподготовке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наименование и реквизиты (серия и номер, дата выдачи, наименование выдавшего органа) документа об образовании, квалификации, специальности </w:t>
            </w:r>
          </w:p>
          <w:p w:rsidR="00D7527C" w:rsidRPr="00682031" w:rsidRDefault="00D7527C" w:rsidP="00D7527C">
            <w:pPr>
              <w:numPr>
                <w:ilvl w:val="0"/>
                <w:numId w:val="19"/>
              </w:numPr>
              <w:ind w:left="425" w:right="-9" w:hanging="426"/>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и реквизиты (серия и номер, дата выдачи, наименование проводившей обучение организации, наименование выдавшего органа) документа о прохождении обучения (повышения квалификации, переподготовке)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прохождении обучения (повышения квалификации, переподготовке) (дата, период и обозначение учебной программы, наименование проводившей обучение организации)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(номер и дата выдачи) удостоверения о проверке знаний</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посещаемости и успеваемости при прохождении обучения (повышения квалификации, переподготовке)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прохождении стажировки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результатах проверки знаний</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ученой степени, ученом звании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и реквизиты (серия и номер, дата выдачи, наименование выдавшего органа) документа об ученой степени, ученом звании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дополнительных компетенциях, знаниях и навыках</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знании и об уровне владения иностранными языками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знании и об уровне владения иностранными языками и языками народов Российской Федерации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знании и об уровне владения программным обеспечением</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и адрес текущего места учебы</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интересах и увлечениях</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фактически отработанном времени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страховом и льготном стаже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наличии воинской обязанности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реквизиты (серия и номер, дата выдачи, наименование выдавшего органа) военного билета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категория запаса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воинское звание, состав (профиль)</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полное обозначение военно-учетной специальности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категория годности к военной службе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военного комиссариата по месту жительства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номер команды, партии воинского учета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военной службе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прохождении военных сборов (год, период, наименование и адрес воинской части)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награждении государственными, ведомственными и иными видами наград</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(номер счета, наименование и иные реквизиты банка) о банковском счете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(номер карты, дата окончания срока действия карты, эмбоссированные имя и фамилия, наименование и иные реквизиты банка) о банковской карте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движении денежных средств на банковском счете за определенный период</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табельный номер</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идентификационный номер (ID)</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номер служебного пропуска (ID-карты)</w:t>
            </w:r>
          </w:p>
          <w:p w:rsidR="00D7527C" w:rsidRPr="00682031" w:rsidRDefault="00D7527C" w:rsidP="00D7527C">
            <w:pPr>
              <w:numPr>
                <w:ilvl w:val="0"/>
                <w:numId w:val="19"/>
              </w:numPr>
              <w:ind w:left="425" w:right="-9" w:hanging="426"/>
              <w:rPr>
                <w:rFonts w:ascii="Tahoma" w:eastAsia="Calibri" w:hAnsi="Tahoma" w:cs="Tahoma"/>
                <w:sz w:val="20"/>
                <w:szCs w:val="20"/>
                <w:lang w:eastAsia="en-US"/>
              </w:rPr>
            </w:pPr>
            <w:r w:rsidRPr="00682031">
              <w:rPr>
                <w:rFonts w:ascii="Tahoma" w:eastAsia="Calibri" w:hAnsi="Tahoma" w:cs="Tahoma"/>
                <w:sz w:val="20"/>
                <w:szCs w:val="20"/>
                <w:lang w:eastAsia="en-US"/>
              </w:rPr>
              <w:t>номер, дата выдачи и дата окончания срока действия служебного пропуска (ID-карты)</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номер телефона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адрес электронной почты</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наличии личного (медицинского) страхования</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наличии личного страхования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номер страховой программы</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(серия и номер, сведения о дате выдачи) страхового полиса и наименование страховой организации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(серия и номер, дата выдачи) полиса ОМС и наименование страховой организации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индивидуальном страховом возмещении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наличии медицинской книжки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прохождении медицинских осмотров</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прохождении медицинских освидетельствований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размер одежды, обуви, головного убора</w:t>
            </w:r>
            <w:r w:rsidRPr="00682031">
              <w:rPr>
                <w:rFonts w:ascii="Tahoma" w:eastAsia="Calibri" w:hAnsi="Tahoma" w:cs="Tahoma"/>
                <w:sz w:val="20"/>
                <w:szCs w:val="20"/>
                <w:vertAlign w:val="superscript"/>
                <w:lang w:eastAsia="en-US"/>
              </w:rPr>
              <w:footnoteReference w:id="8"/>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факте, обстоятельствах, последствиях, времени, дате, месте несчастного случая</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вид происшествия, приведшего к несчастному случаю</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характере и тяжести повреждений здоровья, полученных пострадавшим при несчастном случае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наличии иждивенцев</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льготах, гарантиях, компенсациях на которые работник имеет право в соответствии с законодательством, коллективным договором и локальными нормативными актами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прохождении вакцинации от COVID-19 (дата проведения, наименование вакцины, сертификат о вакцинации (номер, срок действия), qr-код сертификата о вакцинации)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справке о проведенных прививках (дата выдачи, наименование медицинской организации)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перенесенном заболевании, вызванном коронавирусной инфекцией (COVID-19)</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результатах ПЦР и ИФА тестирования на выявление РНК SARS-CoV-2 и антител к коронавирусу (дата, метод тестирования, показатель концентрации антител)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медицинских противопоказаниях к вакцинации против коронавирусной инфекции (вид; срок, на который установлены)</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месте и дате направления в командировку</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факте, периоде и продолжительности нахождения в командировке</w:t>
            </w:r>
          </w:p>
          <w:p w:rsidR="00D7527C" w:rsidRPr="00682031" w:rsidRDefault="00D7527C" w:rsidP="00D7527C">
            <w:pPr>
              <w:numPr>
                <w:ilvl w:val="0"/>
                <w:numId w:val="19"/>
              </w:numPr>
              <w:ind w:left="425" w:right="-9" w:hanging="426"/>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произведенных командировочных расходах</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факте, виде, периоде и продолжительности нахождения в отпуске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пути следования (пункты посещения, время и дата их посещения)</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серия, номер, дата оформления и содержание (номер поезда, номер и тип вагона, номер рейса, номер места, класс обслуживания/бронирования, тариф, сборы, наименование перевозчика) электронного билета (контрольного купона, маршрут/квитанции)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наличии права управления транспортными средствами </w:t>
            </w:r>
          </w:p>
        </w:tc>
        <w:tc>
          <w:tcPr>
            <w:tcW w:w="4360" w:type="dxa"/>
            <w:gridSpan w:val="3"/>
            <w:vAlign w:val="center"/>
          </w:tcPr>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(страна выдачи, серия и номер, дата выдачи, дата окончания срока действия, наименование и код выдавшего органа) удостоверения на право управления транспортным средством</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(серия и номер, дата выдачи, наименование и код выдавшего органа) российского национального удостоверения на право управления транспортным средством</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категориях, подкатегориях транспортных средств, на право управления которыми выдано удостоверение, а также дата получения такого права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водительском стаже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режиме труда и отдыха при управлении транспортным средством</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(номер, дата начала и дата окончания срока действия, наименование выдавшей организации) карты водителя для тахографа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факте и об обстоятельствах дорожно-транспортного происшествия</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привлечении к административной ответственности за нарушения правил дорожного движения</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запись видеоизображения</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геометрии лица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время и дата посещения объектов недвижимости Оператора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цель посещения объектов недвижимости Оператора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номер государственного регистрационного знака транспортного средства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марка и модель транспортного средства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факте и об обстоятельствах противоправного деяния (посягательства)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идентификатор пользователя</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предоставленных правах на использование и о фактическом использовании элементов информационно-технологической инфраструктуры</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факте, дате, времени посещения сайтов и(или) страниц сайтов в сети «Интернет»</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проблемах, возникших в процессе использования информационных технологий и технических средств</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входящих и исходящих телефонных звонках (время и дата осуществления телефонных звонков, их длительность и адресаты)</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отправленных и полученных с телефонов текстовых сообщениях (время и дата отправки сообщений, их адресаты)</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расходах на услуги мобильной радиосвязи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сетевой адрес пользовательского устройства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факте, дате, времени посещения сетевых адресов</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объеме потребленного сетевого трафика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пользовательском устройстве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географический адрес точки подключения пользователя к сети «Интернет»</w:t>
            </w:r>
            <w:r w:rsidRPr="00682031">
              <w:rPr>
                <w:rFonts w:ascii="Tahoma" w:eastAsia="Calibri" w:hAnsi="Tahoma" w:cs="Tahoma"/>
                <w:sz w:val="20"/>
                <w:szCs w:val="20"/>
                <w:vertAlign w:val="superscript"/>
                <w:lang w:eastAsia="en-US"/>
              </w:rPr>
              <w:t xml:space="preserve">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факте выдачи доверенности, а также об объеме и сроке действия полномочий</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(сведения о дате выдачи и номер) доверенности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номер сертификата ключа проверки электронной подписи, даты начала и окончания срока действия сертификата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волеизъявлении работника распорядиться заработной платой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(серия и номер, дата выдачи, наименование выдавшего органа, срок действия) разрешения на временное проживание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наградах</w:t>
            </w:r>
            <w:r w:rsidRPr="00682031">
              <w:rPr>
                <w:rFonts w:ascii="Tahoma" w:eastAsia="Calibri" w:hAnsi="Tahoma" w:cs="Tahoma"/>
                <w:sz w:val="20"/>
                <w:szCs w:val="20"/>
                <w:vertAlign w:val="superscript"/>
                <w:lang w:eastAsia="en-US"/>
              </w:rPr>
              <w:footnoteReference w:id="9"/>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страна резидентства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виде, категории (типе), количестве принадлежащих ценных бумаг Оператора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операциях с ценными бумагами Оператора</w:t>
            </w:r>
          </w:p>
          <w:p w:rsidR="00D7527C" w:rsidRPr="00682031" w:rsidRDefault="00D7527C" w:rsidP="00D7527C">
            <w:pPr>
              <w:numPr>
                <w:ilvl w:val="0"/>
                <w:numId w:val="19"/>
              </w:numPr>
              <w:ind w:left="425" w:right="-9" w:hanging="44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юридических лицах, в отношении которых работник, его супруг(а), родители, дети, полнородные и неполнородные братья и сестры, усыновители и усыновленные и (или) подконтрольные им лица (подконтрольные организации) являются контролирующими лицами или имеют право давать обязательные указания (наименование, адрес, ОГРН, ИНН юридического лица, доля участия в уставном капитале, доля принадлежащих голосующих акций, информация об основаниях контроля или права давать обязательные указания);</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юридических лицах, в органах управления которых работник, супруг (-а) работника, родители, дети, полнородные и неполнородные братья и сестры, усыновители и усыновленные и (или) их подконтрольные лица занимают должности;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w:t>
            </w:r>
            <w:r w:rsidR="00F95D5B">
              <w:rPr>
                <w:rFonts w:ascii="Tahoma" w:eastAsia="Calibri" w:hAnsi="Tahoma" w:cs="Tahoma"/>
                <w:sz w:val="20"/>
                <w:szCs w:val="20"/>
                <w:lang w:eastAsia="en-US"/>
              </w:rPr>
              <w:t xml:space="preserve"> </w:t>
            </w:r>
            <w:r w:rsidRPr="00682031">
              <w:rPr>
                <w:rFonts w:ascii="Tahoma" w:eastAsia="Calibri" w:hAnsi="Tahoma" w:cs="Tahoma"/>
                <w:sz w:val="20"/>
                <w:szCs w:val="20"/>
                <w:lang w:eastAsia="en-US"/>
              </w:rPr>
              <w:t>известных работнику совершаемых или предполагаемых сделках, в совершении которых работник может быть признан заинтересованным;</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наличии и реквизиты (серия и номер, срок действия) разрешения на работу или патента  </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трудовой деятельности;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документа, подтверждающего прохождение иностранным гражданином обязательной государственной дактилоскопической регистрации и фотографирования</w:t>
            </w:r>
            <w:r w:rsidRPr="00682031">
              <w:rPr>
                <w:rFonts w:ascii="Tahoma" w:eastAsia="Calibri" w:hAnsi="Tahoma" w:cs="Tahoma"/>
                <w:sz w:val="20"/>
                <w:szCs w:val="20"/>
                <w:vertAlign w:val="superscript"/>
                <w:lang w:eastAsia="en-US"/>
              </w:rPr>
              <w:footnoteReference w:id="10"/>
            </w:r>
            <w:r w:rsidRPr="00682031">
              <w:rPr>
                <w:rFonts w:ascii="Tahoma" w:eastAsia="Calibri" w:hAnsi="Tahoma" w:cs="Tahoma"/>
                <w:sz w:val="20"/>
                <w:szCs w:val="20"/>
                <w:lang w:eastAsia="en-US"/>
              </w:rPr>
              <w:t>;</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основании приостановления (возобновления) действия трудового договора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призыве на военную службу (в т.ч. по мобилизации) или о заключении с работником контракта о прохождении военной службы либо контракта о добровольном содействии в выполнении задач, возложенных на ВС РФ, а также реквизиты и наименование документов о призыве или заключении контракта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(в т.ч. серия и номер, дата выдачи, дата окончания срока действия, место выдачи) документа, удостоверяющего личность моряка</w:t>
            </w:r>
            <w:r w:rsidR="0076415B">
              <w:rPr>
                <w:rStyle w:val="aff0"/>
                <w:rFonts w:ascii="Tahoma" w:eastAsia="Calibri" w:hAnsi="Tahoma" w:cs="Tahoma"/>
                <w:sz w:val="20"/>
                <w:szCs w:val="20"/>
                <w:lang w:eastAsia="en-US"/>
              </w:rPr>
              <w:footnoteReference w:id="11"/>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особых физических приметах, которые могут оказаться полезными для идентификации личности</w:t>
            </w:r>
            <w:bookmarkStart w:id="35" w:name="_Ref120095218"/>
            <w:r w:rsidRPr="00682031">
              <w:rPr>
                <w:rFonts w:ascii="Tahoma" w:eastAsia="Calibri" w:hAnsi="Tahoma" w:cs="Tahoma"/>
                <w:sz w:val="20"/>
                <w:szCs w:val="20"/>
                <w:vertAlign w:val="superscript"/>
                <w:lang w:eastAsia="en-US"/>
              </w:rPr>
              <w:footnoteReference w:id="12"/>
            </w:r>
            <w:bookmarkEnd w:id="35"/>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(в т.ч. серия, номер, дата выдачи, срок действия) свидетельства авиационного персонала гражданской авиации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личный номер военнослужащего</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документов об опекунстве, попечительстве</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местоположении и перемещениях</w:t>
            </w:r>
            <w:r w:rsidRPr="00682031">
              <w:rPr>
                <w:rFonts w:ascii="Tahoma" w:eastAsia="Calibri" w:hAnsi="Tahoma" w:cs="Tahoma"/>
                <w:sz w:val="20"/>
                <w:szCs w:val="20"/>
                <w:vertAlign w:val="superscript"/>
                <w:lang w:eastAsia="en-US"/>
              </w:rPr>
              <w:footnoteReference w:id="13"/>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удостоверения об отсрочке от призыва на военную службу по мобилизации и в военное время, основание предоставления отсрочки</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привлечении к административной ответственности</w:t>
            </w:r>
            <w:r w:rsidRPr="00682031">
              <w:rPr>
                <w:rFonts w:ascii="Tahoma" w:eastAsia="Calibri" w:hAnsi="Tahoma" w:cs="Tahoma"/>
                <w:sz w:val="20"/>
                <w:szCs w:val="20"/>
                <w:vertAlign w:val="superscript"/>
                <w:lang w:eastAsia="en-US"/>
              </w:rPr>
              <w:footnoteReference w:id="14"/>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нарушении требований промышленной безопасности и охраны труда</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основных кадровых решениях</w:t>
            </w:r>
            <w:r w:rsidRPr="00682031">
              <w:rPr>
                <w:rFonts w:ascii="Tahoma" w:eastAsia="Calibri" w:hAnsi="Tahoma" w:cs="Tahoma"/>
                <w:sz w:val="20"/>
                <w:szCs w:val="20"/>
                <w:vertAlign w:val="superscript"/>
                <w:lang w:eastAsia="en-US"/>
              </w:rPr>
              <w:footnoteReference w:id="15"/>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дисциплинарных взысканиях</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предоставленных корпоративных льготах</w:t>
            </w:r>
          </w:p>
          <w:p w:rsidR="00D7527C" w:rsidRPr="00682031" w:rsidRDefault="00D7527C" w:rsidP="00D7527C">
            <w:pPr>
              <w:numPr>
                <w:ilvl w:val="0"/>
                <w:numId w:val="19"/>
              </w:numPr>
              <w:ind w:left="425" w:right="-9"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об авторстве (соавторстве) реализованных проектов, программ, технологий, изобретений, рационализаторских предложений </w:t>
            </w:r>
          </w:p>
          <w:p w:rsidR="00D7527C" w:rsidRDefault="00D7527C" w:rsidP="00D7527C">
            <w:pPr>
              <w:numPr>
                <w:ilvl w:val="0"/>
                <w:numId w:val="19"/>
              </w:numPr>
              <w:ind w:left="425" w:hanging="426"/>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допуске работника к информации, доступ к которой ограничен законом</w:t>
            </w:r>
          </w:p>
          <w:p w:rsidR="00185C0F" w:rsidRPr="00682031" w:rsidRDefault="00185C0F" w:rsidP="00D7527C">
            <w:pPr>
              <w:numPr>
                <w:ilvl w:val="0"/>
                <w:numId w:val="19"/>
              </w:numPr>
              <w:ind w:left="425" w:hanging="426"/>
              <w:contextualSpacing/>
              <w:rPr>
                <w:rFonts w:ascii="Tahoma" w:eastAsia="Calibri" w:hAnsi="Tahoma" w:cs="Tahoma"/>
                <w:sz w:val="20"/>
                <w:szCs w:val="20"/>
                <w:lang w:eastAsia="en-US"/>
              </w:rPr>
            </w:pPr>
            <w:r w:rsidRPr="003B1722">
              <w:rPr>
                <w:rFonts w:ascii="Tahoma" w:hAnsi="Tahoma" w:cs="Tahoma"/>
                <w:sz w:val="20"/>
              </w:rPr>
              <w:t>сведения о любых производных от дохода руководства Оператора</w:t>
            </w:r>
          </w:p>
        </w:tc>
      </w:tr>
      <w:tr w:rsidR="00D7527C" w:rsidRPr="00682031" w:rsidTr="00220F10">
        <w:trPr>
          <w:trHeight w:val="530"/>
        </w:trPr>
        <w:tc>
          <w:tcPr>
            <w:tcW w:w="2224" w:type="dxa"/>
          </w:tcPr>
          <w:p w:rsidR="00D7527C" w:rsidRPr="00672AD5" w:rsidRDefault="00D7527C" w:rsidP="006E1CA6">
            <w:pPr>
              <w:ind w:firstLine="0"/>
              <w:rPr>
                <w:rFonts w:ascii="Tahoma" w:hAnsi="Tahoma" w:cs="Tahoma"/>
                <w:b/>
                <w:sz w:val="20"/>
                <w:szCs w:val="20"/>
              </w:rPr>
            </w:pPr>
            <w:r w:rsidRPr="00672AD5">
              <w:rPr>
                <w:rFonts w:ascii="Tahoma" w:hAnsi="Tahoma" w:cs="Tahoma"/>
                <w:b/>
                <w:sz w:val="20"/>
                <w:szCs w:val="20"/>
              </w:rPr>
              <w:t>Категории субъектов ПДн</w:t>
            </w:r>
          </w:p>
        </w:tc>
        <w:tc>
          <w:tcPr>
            <w:tcW w:w="13080" w:type="dxa"/>
            <w:gridSpan w:val="8"/>
          </w:tcPr>
          <w:p w:rsidR="00D7527C" w:rsidRPr="00682031" w:rsidRDefault="00D7527C" w:rsidP="006E1CA6">
            <w:pPr>
              <w:ind w:firstLine="0"/>
              <w:rPr>
                <w:rFonts w:ascii="Tahoma" w:hAnsi="Tahoma" w:cs="Tahoma"/>
                <w:sz w:val="20"/>
                <w:szCs w:val="20"/>
              </w:rPr>
            </w:pPr>
            <w:r w:rsidRPr="00682031">
              <w:rPr>
                <w:rFonts w:ascii="Tahoma" w:hAnsi="Tahoma" w:cs="Tahoma"/>
                <w:sz w:val="20"/>
                <w:szCs w:val="20"/>
              </w:rPr>
              <w:t xml:space="preserve">1. </w:t>
            </w:r>
            <w:r w:rsidRPr="00682031">
              <w:rPr>
                <w:rFonts w:ascii="Tahoma" w:hAnsi="Tahoma" w:cs="Tahoma"/>
                <w:iCs/>
                <w:sz w:val="20"/>
                <w:szCs w:val="20"/>
              </w:rPr>
              <w:t>Физические лица, состоящие в трудовых отношениях с Обществом</w:t>
            </w:r>
          </w:p>
          <w:p w:rsidR="00D7527C" w:rsidRPr="00682031" w:rsidRDefault="00D7527C" w:rsidP="006E1CA6">
            <w:pPr>
              <w:ind w:firstLine="0"/>
              <w:rPr>
                <w:rFonts w:ascii="Tahoma" w:hAnsi="Tahoma" w:cs="Tahoma"/>
                <w:sz w:val="20"/>
                <w:szCs w:val="20"/>
              </w:rPr>
            </w:pPr>
            <w:r w:rsidRPr="00682031">
              <w:rPr>
                <w:rFonts w:ascii="Tahoma" w:hAnsi="Tahoma" w:cs="Tahoma"/>
                <w:iCs/>
                <w:sz w:val="20"/>
                <w:szCs w:val="20"/>
              </w:rPr>
              <w:t>2. Физические лица, состоявшие в трудовых отношениях с Обществом</w:t>
            </w:r>
          </w:p>
        </w:tc>
      </w:tr>
      <w:tr w:rsidR="00D7527C" w:rsidRPr="00682031" w:rsidTr="00220F10">
        <w:tc>
          <w:tcPr>
            <w:tcW w:w="2224" w:type="dxa"/>
          </w:tcPr>
          <w:p w:rsidR="00D7527C" w:rsidRPr="00672AD5" w:rsidRDefault="00D7527C" w:rsidP="006E1CA6">
            <w:pPr>
              <w:ind w:firstLine="0"/>
              <w:rPr>
                <w:rFonts w:ascii="Tahoma" w:hAnsi="Tahoma" w:cs="Tahoma"/>
                <w:b/>
                <w:sz w:val="20"/>
                <w:szCs w:val="20"/>
              </w:rPr>
            </w:pPr>
            <w:r w:rsidRPr="00672AD5">
              <w:rPr>
                <w:rFonts w:ascii="Tahoma" w:hAnsi="Tahoma" w:cs="Tahoma"/>
                <w:b/>
                <w:sz w:val="20"/>
                <w:szCs w:val="20"/>
              </w:rPr>
              <w:t>Правовые основания обработки ПДн</w:t>
            </w:r>
          </w:p>
        </w:tc>
        <w:tc>
          <w:tcPr>
            <w:tcW w:w="13080" w:type="dxa"/>
            <w:gridSpan w:val="8"/>
          </w:tcPr>
          <w:p w:rsidR="00D7527C" w:rsidRPr="00682031" w:rsidRDefault="00D7527C" w:rsidP="006E1CA6">
            <w:pPr>
              <w:autoSpaceDE w:val="0"/>
              <w:autoSpaceDN w:val="0"/>
              <w:adjustRightInd w:val="0"/>
              <w:ind w:firstLine="0"/>
              <w:rPr>
                <w:rFonts w:ascii="Tahoma" w:hAnsi="Tahoma" w:cs="Tahoma"/>
                <w:bCs/>
                <w:sz w:val="20"/>
                <w:szCs w:val="20"/>
              </w:rPr>
            </w:pPr>
            <w:r w:rsidRPr="00682031">
              <w:rPr>
                <w:rFonts w:ascii="Tahoma" w:hAnsi="Tahoma" w:cs="Tahoma"/>
                <w:bCs/>
                <w:sz w:val="20"/>
                <w:szCs w:val="20"/>
              </w:rPr>
              <w:t>Обработка Обществом ПДн осуществляется:</w:t>
            </w:r>
          </w:p>
          <w:p w:rsidR="00D7527C" w:rsidRPr="00682031" w:rsidRDefault="00D7527C" w:rsidP="00D7527C">
            <w:pPr>
              <w:pStyle w:val="af9"/>
              <w:numPr>
                <w:ilvl w:val="0"/>
                <w:numId w:val="9"/>
              </w:numPr>
              <w:tabs>
                <w:tab w:val="left" w:pos="280"/>
              </w:tabs>
              <w:autoSpaceDE w:val="0"/>
              <w:autoSpaceDN w:val="0"/>
              <w:adjustRightInd w:val="0"/>
              <w:ind w:left="0" w:firstLine="0"/>
              <w:jc w:val="both"/>
              <w:rPr>
                <w:rFonts w:ascii="Tahoma" w:hAnsi="Tahoma" w:cs="Tahoma"/>
                <w:bCs/>
              </w:rPr>
            </w:pPr>
            <w:r w:rsidRPr="00682031">
              <w:rPr>
                <w:rFonts w:ascii="Tahoma" w:hAnsi="Tahoma" w:cs="Tahoma"/>
                <w:bCs/>
              </w:rPr>
              <w:t>C согласия субъектов ПДн на обработку их ПДн (п.1 ч.1 ст.6 Закона)</w:t>
            </w:r>
          </w:p>
          <w:p w:rsidR="00D7527C" w:rsidRPr="00682031" w:rsidRDefault="00D7527C" w:rsidP="00D7527C">
            <w:pPr>
              <w:pStyle w:val="af9"/>
              <w:numPr>
                <w:ilvl w:val="0"/>
                <w:numId w:val="9"/>
              </w:numPr>
              <w:tabs>
                <w:tab w:val="left" w:pos="280"/>
              </w:tabs>
              <w:autoSpaceDE w:val="0"/>
              <w:autoSpaceDN w:val="0"/>
              <w:adjustRightInd w:val="0"/>
              <w:ind w:left="0" w:firstLine="0"/>
              <w:jc w:val="both"/>
              <w:rPr>
                <w:rFonts w:ascii="Tahoma" w:hAnsi="Tahoma" w:cs="Tahoma"/>
                <w:bCs/>
              </w:rPr>
            </w:pPr>
            <w:r w:rsidRPr="00682031">
              <w:rPr>
                <w:rFonts w:ascii="Tahoma" w:hAnsi="Tahoma" w:cs="Tahoma"/>
                <w:bCs/>
              </w:rPr>
              <w:t>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Закона)</w:t>
            </w:r>
          </w:p>
          <w:p w:rsidR="00D7527C" w:rsidRPr="00682031" w:rsidRDefault="00D7527C" w:rsidP="00D7527C">
            <w:pPr>
              <w:pStyle w:val="af9"/>
              <w:numPr>
                <w:ilvl w:val="0"/>
                <w:numId w:val="9"/>
              </w:numPr>
              <w:tabs>
                <w:tab w:val="left" w:pos="280"/>
              </w:tabs>
              <w:autoSpaceDE w:val="0"/>
              <w:autoSpaceDN w:val="0"/>
              <w:adjustRightInd w:val="0"/>
              <w:ind w:left="0" w:firstLine="0"/>
              <w:jc w:val="both"/>
              <w:rPr>
                <w:rFonts w:ascii="Tahoma" w:hAnsi="Tahoma" w:cs="Tahoma"/>
                <w:bCs/>
              </w:rPr>
            </w:pPr>
            <w:r w:rsidRPr="00682031">
              <w:rPr>
                <w:rFonts w:ascii="Tahoma" w:hAnsi="Tahoma" w:cs="Tahoma"/>
                <w:bCs/>
              </w:rPr>
              <w:t>Для исполнения договора, стороной которого либо выгодоприобретателем или поручителем</w:t>
            </w:r>
            <w:r w:rsidR="00F95D5B">
              <w:rPr>
                <w:rFonts w:ascii="Tahoma" w:hAnsi="Tahoma" w:cs="Tahoma"/>
                <w:bCs/>
              </w:rPr>
              <w:t>,</w:t>
            </w:r>
            <w:r w:rsidRPr="00682031">
              <w:rPr>
                <w:rFonts w:ascii="Tahoma" w:hAnsi="Tahoma" w:cs="Tahoma"/>
                <w:bCs/>
              </w:rPr>
              <w:t xml:space="preserve"> по которому является субъект ПДн, а также для заключения договора по инициативе субъекта ПДн или договора, по которому субъект ПДн будет являться выгодоприобретателем или поручителем (п.5 ч.1 ст.6 Закона)</w:t>
            </w:r>
          </w:p>
          <w:p w:rsidR="00D7527C" w:rsidRPr="00682031" w:rsidRDefault="00D7527C" w:rsidP="00D7527C">
            <w:pPr>
              <w:pStyle w:val="af9"/>
              <w:numPr>
                <w:ilvl w:val="0"/>
                <w:numId w:val="9"/>
              </w:numPr>
              <w:tabs>
                <w:tab w:val="left" w:pos="280"/>
              </w:tabs>
              <w:autoSpaceDE w:val="0"/>
              <w:autoSpaceDN w:val="0"/>
              <w:adjustRightInd w:val="0"/>
              <w:ind w:left="474" w:hanging="474"/>
              <w:jc w:val="both"/>
              <w:rPr>
                <w:rFonts w:ascii="Tahoma" w:hAnsi="Tahoma" w:cs="Tahoma"/>
              </w:rPr>
            </w:pPr>
            <w:r w:rsidRPr="00682031">
              <w:rPr>
                <w:rFonts w:ascii="Tahoma" w:hAnsi="Tahoma" w:cs="Tahoma"/>
                <w:bCs/>
              </w:rPr>
              <w:t>В целях осуществления прав и законных интересов Общества (п.7, ч.1, ст.6 Закона)</w:t>
            </w:r>
          </w:p>
        </w:tc>
      </w:tr>
      <w:tr w:rsidR="00D7527C" w:rsidRPr="00682031" w:rsidTr="00220F10">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Способы обработки и действия с ПДн</w:t>
            </w:r>
          </w:p>
        </w:tc>
        <w:tc>
          <w:tcPr>
            <w:tcW w:w="13080" w:type="dxa"/>
            <w:gridSpan w:val="8"/>
          </w:tcPr>
          <w:p w:rsidR="00D7527C" w:rsidRPr="00682031" w:rsidRDefault="00D7527C" w:rsidP="006E1CA6">
            <w:pPr>
              <w:ind w:firstLine="0"/>
              <w:rPr>
                <w:rFonts w:ascii="Tahoma" w:hAnsi="Tahoma" w:cs="Tahoma"/>
                <w:sz w:val="20"/>
                <w:szCs w:val="20"/>
              </w:rPr>
            </w:pPr>
            <w:r w:rsidRPr="00682031">
              <w:rPr>
                <w:rFonts w:ascii="Tahoma" w:hAnsi="Tahoma" w:cs="Tahoma"/>
                <w:sz w:val="20"/>
                <w:szCs w:val="20"/>
              </w:rPr>
              <w:t>Сбор, получение от третьих лиц, запись, систематизация, накопление, хранение, уточнение (обновление, изменение), извлечение, использование, передача (доступ, предоставление, распространение</w:t>
            </w:r>
            <w:r w:rsidRPr="00682031">
              <w:rPr>
                <w:rFonts w:ascii="Tahoma" w:hAnsi="Tahoma" w:cs="Tahoma"/>
                <w:sz w:val="20"/>
                <w:szCs w:val="20"/>
                <w:vertAlign w:val="superscript"/>
              </w:rPr>
              <w:footnoteReference w:id="16"/>
            </w:r>
            <w:r w:rsidRPr="00682031">
              <w:rPr>
                <w:rFonts w:ascii="Tahoma" w:hAnsi="Tahoma" w:cs="Tahoma"/>
                <w:sz w:val="20"/>
                <w:szCs w:val="20"/>
              </w:rPr>
              <w:t>), блокирование, удаление, уничтожение, обезличивание с использованием средств автоматизации и без использования средств автоматизации</w:t>
            </w:r>
          </w:p>
        </w:tc>
      </w:tr>
      <w:tr w:rsidR="00D7527C" w:rsidRPr="00682031" w:rsidTr="00220F10">
        <w:tc>
          <w:tcPr>
            <w:tcW w:w="2224" w:type="dxa"/>
          </w:tcPr>
          <w:p w:rsidR="00D7527C" w:rsidRPr="00672AD5" w:rsidRDefault="00D7527C" w:rsidP="006E1CA6">
            <w:pPr>
              <w:ind w:firstLine="0"/>
              <w:rPr>
                <w:rFonts w:ascii="Tahoma" w:hAnsi="Tahoma" w:cs="Tahoma"/>
                <w:b/>
                <w:sz w:val="20"/>
                <w:szCs w:val="20"/>
              </w:rPr>
            </w:pPr>
            <w:r w:rsidRPr="00672AD5">
              <w:rPr>
                <w:rFonts w:ascii="Tahoma" w:hAnsi="Tahoma" w:cs="Tahoma"/>
                <w:b/>
                <w:bCs/>
                <w:sz w:val="20"/>
                <w:szCs w:val="20"/>
              </w:rPr>
              <w:t>Срок обработки (в т.ч. хранения) ПДн</w:t>
            </w:r>
          </w:p>
        </w:tc>
        <w:tc>
          <w:tcPr>
            <w:tcW w:w="13080" w:type="dxa"/>
            <w:gridSpan w:val="8"/>
          </w:tcPr>
          <w:p w:rsidR="00D7527C" w:rsidRPr="00682031" w:rsidRDefault="00D7527C" w:rsidP="006E1CA6">
            <w:pPr>
              <w:ind w:firstLine="0"/>
              <w:rPr>
                <w:rFonts w:ascii="Tahoma" w:hAnsi="Tahoma" w:cs="Tahoma"/>
                <w:sz w:val="20"/>
                <w:szCs w:val="20"/>
              </w:rPr>
            </w:pPr>
            <w:r w:rsidRPr="00682031">
              <w:rPr>
                <w:rFonts w:ascii="Tahoma" w:hAnsi="Tahoma" w:cs="Tahoma"/>
                <w:sz w:val="20"/>
                <w:szCs w:val="20"/>
              </w:rPr>
              <w:t>На период действия трудовых отношений между субъектом ПДн и Обществом до дня их прекращения, а также после их прекращения в течение 5 (пяти) лет, в том числе в отношении обработки ПДн в информационных системах Общества</w:t>
            </w:r>
          </w:p>
        </w:tc>
      </w:tr>
      <w:tr w:rsidR="00D7527C" w:rsidRPr="00682031" w:rsidTr="00220F10">
        <w:tc>
          <w:tcPr>
            <w:tcW w:w="15304" w:type="dxa"/>
            <w:gridSpan w:val="9"/>
            <w:shd w:val="clear" w:color="auto" w:fill="E7E6E6"/>
            <w:vAlign w:val="center"/>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2. Цель обработки ПДн: Замещение вакантных должностей кандидатами, проверка достоверности предоставленных кандидатами сведений, формирование кадрового резерва, оценка благонадежности кандидатов</w:t>
            </w:r>
            <w:r w:rsidR="00185C0F" w:rsidRPr="00D36F0F">
              <w:rPr>
                <w:rFonts w:ascii="Tahoma" w:hAnsi="Tahoma" w:cs="Tahoma"/>
                <w:b/>
                <w:sz w:val="20"/>
                <w:szCs w:val="20"/>
              </w:rPr>
              <w:t xml:space="preserve">, </w:t>
            </w:r>
            <w:r w:rsidR="00185C0F" w:rsidRPr="00AC0CC5">
              <w:rPr>
                <w:rFonts w:ascii="Tahoma" w:hAnsi="Tahoma" w:cs="Tahoma"/>
                <w:b/>
                <w:sz w:val="20"/>
                <w:szCs w:val="20"/>
              </w:rPr>
              <w:t>урегулирования возможных обстоятельств возникновения личной заинтересованности, которая приводит или может привести к конфликту интересов</w:t>
            </w:r>
            <w:r w:rsidRPr="00672AD5">
              <w:rPr>
                <w:rFonts w:ascii="Tahoma" w:hAnsi="Tahoma" w:cs="Tahoma"/>
                <w:b/>
                <w:sz w:val="20"/>
                <w:szCs w:val="20"/>
              </w:rPr>
              <w:t>, а также осуществление информационного и организационного взаимодействия с кандидатами</w:t>
            </w:r>
          </w:p>
        </w:tc>
      </w:tr>
      <w:tr w:rsidR="00D7527C" w:rsidRPr="00682031" w:rsidTr="00220F10">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Перечень (категории) обрабатываемых ПДн в рамках цели</w:t>
            </w:r>
          </w:p>
        </w:tc>
        <w:tc>
          <w:tcPr>
            <w:tcW w:w="4360" w:type="dxa"/>
            <w:gridSpan w:val="2"/>
          </w:tcPr>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фамилия, имя, отчество</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предыдущие фамилия, имя, отчество, если изменялись</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причине изменения фамилии, имени, отчества</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дата рождения</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месте рождения (страна рождения)</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половой принадлежности</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об имеющемся гражданстве </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ранее имевшемся гражданстве</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налоговом резидентстве</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фотографическое изображение </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и реквизиты (серия и номер, дата выдачи, наименование и код выдавшего органа) документа, удостоверяющего личность лица на территории Российской Федерации</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адрес регистрации по месту жительства или месту пребывания</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дата регистрации по месту жительства или месту пребывания</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адрес фактического проживания</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тип и реквизиты (серия и номер, сведения о дате выдачи и выдавшем органе) действующих и прекративших свое действие документов, подтверждающих право на въезд и пребывание на территории иностранного государства</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наличии и реквизиты (серия и номер, срок действия) разрешения на работу или патента  </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номер телефона  </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адрес электронной почты</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идентификационный номер налогоплательщика (ИНН) и дата присвоения такого номера</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страховой номер индивидуального лицевого счета (СНИЛС) и дата регистрации в системе обязательного пенсионного страхования</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наличии воинской обязанности</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военной службе</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прохождении военных сборов (год, период, наименование и адрес воинской части)</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(серия и номер, дата выдачи, наименование выдавшей организации) трудовой книжки</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наличии инвалидности </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и реквизиты (серия и номер, дата выдачи, наименование выдавшей организации) документа, подтверждающего инвалидность</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семейном положении</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близких родственниках и их возрасте (год рождения)</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степени родства</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мест предыдущих трудоустройств, а также занимаемых должностей</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периоде и продолжительности работы в местах предыдущих трудоустройств</w:t>
            </w:r>
          </w:p>
        </w:tc>
        <w:tc>
          <w:tcPr>
            <w:tcW w:w="4360" w:type="dxa"/>
            <w:gridSpan w:val="3"/>
          </w:tcPr>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образовании, квалификации, специальности, профессиональной переподготовке наименование и реквизиты (серия и номер, дата выдачи, наименование выдавшего органа) документа об образовании, квалификации, специальности</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ученой степени, ученом звании</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и реквизиты (серия и номер, дата выдачи, наименование выдавшего органа) документа об ученой степени, ученом звании</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(дата, период и обозначение учебной программы, наименование проводившей обучение организации) о прохождении обучения, повышении квалификации, профессиональной переподготовке</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посещаемости и успеваемости при прохождении обучения, повышения квалификации, профессиональной переподготовке</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и реквизиты (серия и номер, дата выдачи, наименование проводившей обучение организации, наименование выдавшего органа) документа о прохождении обучения, повышении квалификации, профессиональной переподготовке</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и адрес текущего места учебы</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награждении государственными, ведомственными и иными видами наград</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профессиональных компетенциях, знаниях и навыках</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дополнительных компетенциях, знаниях и навыках</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знании и об уровне владения иностранными языками</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знании и об уровне владения программным обеспечением</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должности</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наименование структурного подразделения </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и адрес текущего места трудоустройства</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дата вступления в должность </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наименование профессии</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трудовом стаже</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разряд</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размере заработной платы</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результатах оценки благонадежности</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факте, дате и основании прекращения трудового договора</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последнем месте государственной или муниципальной службы, наименовании должности и выполняемых функциях на государственной или муниципальной службе</w:t>
            </w:r>
            <w:r w:rsidRPr="00682031">
              <w:rPr>
                <w:rFonts w:ascii="Tahoma" w:eastAsia="Calibri" w:hAnsi="Tahoma" w:cs="Tahoma"/>
                <w:sz w:val="20"/>
                <w:szCs w:val="20"/>
                <w:lang w:eastAsia="en-US"/>
              </w:rPr>
              <w:tab/>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периоде и продолжительности государственной или муниципальной службы</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факте, дате и основании прекращения служебного контракта</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(в т.ч. номер, дата выдачи, дата окончания срока действия, наименование выдавшего органа, вид пенсии) документа о назначении пенсии</w:t>
            </w:r>
          </w:p>
        </w:tc>
        <w:tc>
          <w:tcPr>
            <w:tcW w:w="4360" w:type="dxa"/>
            <w:gridSpan w:val="3"/>
          </w:tcPr>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(номер, дата выдачи) пенсионного удостоверения или реквизиты свидетельства пенсионера</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интересах и увлечениях</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привычках (в том числе вредных) и предпочтениях</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наличии права управления транспортными средствами</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(страна выдачи, серия и номер, дата выдачи, дата окончания срока действия, наименование и код выдавшего органа) удостоверения на право управления транспортным средством</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категориях, подкатегориях транспортных средств, на право управления которыми выдано удостоверение, а также дата получения такого права</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водительском стаже</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факте ведения финансово-хозяйственной деятельности</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участии кандидата на трудоустройство, его родителей, супруга (-и), детей, братьев и сестер, а также братьев, сестер, родителей, детей супругов и супругов детей, лиц, действующих в интересах кандидата, в юридических лицах (наименование, адрес юридического лица, размер доли участия, количество акций) и о занимаемой должности указанных лиц в юридических лицах (наименование органа управления, наименование должности)</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адресах сайтов и (или) страниц сайтов в сети «Интернет», используемых для социальной коммуникации посредством размещения общедоступной информации и идентифицирующих данных</w:t>
            </w:r>
            <w:r w:rsidRPr="00682031">
              <w:rPr>
                <w:rFonts w:ascii="Tahoma" w:eastAsia="Calibri" w:hAnsi="Tahoma" w:cs="Tahoma"/>
                <w:sz w:val="20"/>
                <w:szCs w:val="20"/>
                <w:vertAlign w:val="superscript"/>
                <w:lang w:eastAsia="en-US"/>
              </w:rPr>
              <w:footnoteReference w:id="17"/>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наличии медицинской книжки</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об отношении к командировкам</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наличии личного (медицинского) страхования</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сведения о трудовой деятельности </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документа, подтверждающего прохождение иностранным гражданином обязательной государственной дактилоскопической регистрации и фотографирования</w:t>
            </w:r>
            <w:r w:rsidRPr="00682031">
              <w:rPr>
                <w:rFonts w:ascii="Tahoma" w:eastAsia="Calibri" w:hAnsi="Tahoma" w:cs="Tahoma"/>
                <w:sz w:val="20"/>
                <w:szCs w:val="20"/>
                <w:vertAlign w:val="superscript"/>
                <w:lang w:eastAsia="en-US"/>
              </w:rPr>
              <w:footnoteReference w:id="18"/>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 xml:space="preserve">реквизиты (в т.ч. серия и номер, дата выдачи, дата окончания срока действия, место выдачи) документа, удостоверяющего личность </w:t>
            </w:r>
            <w:bookmarkStart w:id="36" w:name="_Ref120096407"/>
            <w:r w:rsidRPr="00682031">
              <w:rPr>
                <w:rFonts w:ascii="Tahoma" w:eastAsia="Calibri" w:hAnsi="Tahoma" w:cs="Tahoma"/>
                <w:sz w:val="20"/>
                <w:szCs w:val="20"/>
                <w:lang w:eastAsia="en-US"/>
              </w:rPr>
              <w:t>моряка</w:t>
            </w:r>
            <w:bookmarkStart w:id="37" w:name="_Ref120200112"/>
            <w:bookmarkEnd w:id="36"/>
            <w:r w:rsidRPr="00682031">
              <w:rPr>
                <w:rFonts w:ascii="Tahoma" w:eastAsia="Calibri" w:hAnsi="Tahoma" w:cs="Tahoma"/>
                <w:sz w:val="20"/>
                <w:szCs w:val="20"/>
                <w:vertAlign w:val="superscript"/>
                <w:lang w:eastAsia="en-US"/>
              </w:rPr>
              <w:footnoteReference w:id="19"/>
            </w:r>
            <w:bookmarkEnd w:id="37"/>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любых особых физических приметах, которые могут оказаться полезными для идентификации личности</w:t>
            </w:r>
            <w:r w:rsidRPr="00682031">
              <w:rPr>
                <w:rStyle w:val="aff0"/>
                <w:rFonts w:ascii="Tahoma" w:eastAsia="Calibri" w:hAnsi="Tahoma" w:cs="Tahoma"/>
                <w:sz w:val="20"/>
                <w:szCs w:val="20"/>
                <w:lang w:eastAsia="en-US"/>
              </w:rPr>
              <w:footnoteReference w:id="20"/>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реквизиты (в т.ч. серия, номер, дата выдачи, срок действия) свидетельства авиационного персонала гражданской авиации;</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личный номер военнослужащего.</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рекомендующих кандидата лицах (ФИО, должность, место работы, телефон)</w:t>
            </w:r>
          </w:p>
          <w:p w:rsidR="00D7527C" w:rsidRPr="00682031" w:rsidRDefault="00D7527C" w:rsidP="00D7527C">
            <w:pPr>
              <w:numPr>
                <w:ilvl w:val="0"/>
                <w:numId w:val="8"/>
              </w:numPr>
              <w:ind w:left="284" w:right="-9" w:hanging="284"/>
              <w:contextualSpacing/>
              <w:rPr>
                <w:rFonts w:ascii="Tahoma" w:eastAsia="Calibri" w:hAnsi="Tahoma" w:cs="Tahoma"/>
                <w:sz w:val="20"/>
                <w:szCs w:val="20"/>
                <w:lang w:eastAsia="en-US"/>
              </w:rPr>
            </w:pPr>
            <w:r w:rsidRPr="00682031">
              <w:rPr>
                <w:rFonts w:ascii="Tahoma" w:eastAsia="Calibri" w:hAnsi="Tahoma" w:cs="Tahoma"/>
                <w:sz w:val="20"/>
                <w:szCs w:val="20"/>
                <w:lang w:eastAsia="en-US"/>
              </w:rPr>
              <w:t>сведения о привлечении к административной ответственности</w:t>
            </w:r>
            <w:r w:rsidRPr="00682031">
              <w:rPr>
                <w:rFonts w:ascii="Tahoma" w:eastAsia="Calibri" w:hAnsi="Tahoma" w:cs="Tahoma"/>
                <w:sz w:val="20"/>
                <w:szCs w:val="20"/>
                <w:vertAlign w:val="superscript"/>
                <w:lang w:eastAsia="en-US"/>
              </w:rPr>
              <w:footnoteReference w:id="21"/>
            </w:r>
            <w:r w:rsidRPr="00682031">
              <w:rPr>
                <w:rFonts w:ascii="Tahoma" w:eastAsia="Calibri" w:hAnsi="Tahoma" w:cs="Tahoma"/>
                <w:sz w:val="20"/>
                <w:szCs w:val="20"/>
                <w:lang w:eastAsia="en-US"/>
              </w:rPr>
              <w:t xml:space="preserve"> </w:t>
            </w:r>
          </w:p>
        </w:tc>
      </w:tr>
      <w:tr w:rsidR="00D7527C" w:rsidRPr="00682031" w:rsidTr="00220F10">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Категории субъектов ПДн</w:t>
            </w:r>
          </w:p>
        </w:tc>
        <w:tc>
          <w:tcPr>
            <w:tcW w:w="13080" w:type="dxa"/>
            <w:gridSpan w:val="8"/>
          </w:tcPr>
          <w:p w:rsidR="00D7527C" w:rsidRPr="00682031" w:rsidRDefault="00D7527C" w:rsidP="006E1CA6">
            <w:pPr>
              <w:ind w:firstLine="0"/>
              <w:rPr>
                <w:rFonts w:ascii="Tahoma" w:hAnsi="Tahoma" w:cs="Tahoma"/>
                <w:sz w:val="20"/>
                <w:szCs w:val="20"/>
              </w:rPr>
            </w:pPr>
            <w:r w:rsidRPr="00682031">
              <w:rPr>
                <w:rFonts w:ascii="Tahoma" w:hAnsi="Tahoma" w:cs="Tahoma"/>
                <w:sz w:val="20"/>
                <w:szCs w:val="20"/>
              </w:rPr>
              <w:t xml:space="preserve">Кандидаты на вакантную должность </w:t>
            </w:r>
          </w:p>
        </w:tc>
      </w:tr>
      <w:tr w:rsidR="00D7527C" w:rsidRPr="00682031" w:rsidTr="00220F10">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Правовые основания обработки ПДн</w:t>
            </w:r>
          </w:p>
        </w:tc>
        <w:tc>
          <w:tcPr>
            <w:tcW w:w="13080" w:type="dxa"/>
            <w:gridSpan w:val="8"/>
          </w:tcPr>
          <w:p w:rsidR="00D7527C" w:rsidRPr="00682031" w:rsidRDefault="00D7527C" w:rsidP="006E1CA6">
            <w:pPr>
              <w:ind w:left="47" w:firstLine="0"/>
              <w:rPr>
                <w:rFonts w:ascii="Tahoma" w:hAnsi="Tahoma" w:cs="Tahoma"/>
                <w:sz w:val="20"/>
                <w:szCs w:val="20"/>
              </w:rPr>
            </w:pPr>
            <w:r w:rsidRPr="00682031">
              <w:rPr>
                <w:rFonts w:ascii="Tahoma" w:hAnsi="Tahoma" w:cs="Tahoma"/>
                <w:sz w:val="20"/>
                <w:szCs w:val="20"/>
              </w:rPr>
              <w:t>Обработка Обществом ПДн осуществляется:</w:t>
            </w:r>
          </w:p>
          <w:p w:rsidR="00D7527C" w:rsidRPr="00682031" w:rsidRDefault="00D7527C" w:rsidP="00D7527C">
            <w:pPr>
              <w:pStyle w:val="af9"/>
              <w:numPr>
                <w:ilvl w:val="0"/>
                <w:numId w:val="10"/>
              </w:numPr>
              <w:ind w:left="47" w:firstLine="0"/>
              <w:jc w:val="both"/>
              <w:rPr>
                <w:rFonts w:ascii="Tahoma" w:hAnsi="Tahoma" w:cs="Tahoma"/>
              </w:rPr>
            </w:pPr>
            <w:r w:rsidRPr="00682031">
              <w:rPr>
                <w:rFonts w:ascii="Tahoma" w:hAnsi="Tahoma" w:cs="Tahoma"/>
              </w:rPr>
              <w:t>C согласия субъектов ПДн на обработку их ПДн (п.1 ч.1 ст.6 Закона)</w:t>
            </w:r>
          </w:p>
          <w:p w:rsidR="00D7527C" w:rsidRPr="00682031" w:rsidRDefault="00D7527C" w:rsidP="00D7527C">
            <w:pPr>
              <w:pStyle w:val="af9"/>
              <w:numPr>
                <w:ilvl w:val="0"/>
                <w:numId w:val="10"/>
              </w:numPr>
              <w:ind w:left="47" w:firstLine="0"/>
              <w:jc w:val="both"/>
              <w:rPr>
                <w:rFonts w:ascii="Tahoma" w:hAnsi="Tahoma" w:cs="Tahoma"/>
              </w:rPr>
            </w:pPr>
            <w:r w:rsidRPr="00682031">
              <w:rPr>
                <w:rFonts w:ascii="Tahoma" w:hAnsi="Tahoma" w:cs="Tahoma"/>
              </w:rPr>
              <w:t>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Закона)</w:t>
            </w:r>
          </w:p>
          <w:p w:rsidR="00D7527C" w:rsidRPr="00682031" w:rsidRDefault="00D7527C" w:rsidP="00D7527C">
            <w:pPr>
              <w:pStyle w:val="af9"/>
              <w:numPr>
                <w:ilvl w:val="0"/>
                <w:numId w:val="10"/>
              </w:numPr>
              <w:ind w:left="47" w:firstLine="0"/>
              <w:jc w:val="both"/>
              <w:rPr>
                <w:rFonts w:ascii="Tahoma" w:hAnsi="Tahoma" w:cs="Tahoma"/>
              </w:rPr>
            </w:pPr>
            <w:r w:rsidRPr="00682031">
              <w:rPr>
                <w:rFonts w:ascii="Tahoma" w:hAnsi="Tahoma" w:cs="Tahoma"/>
              </w:rPr>
              <w:t>Для заключения договора по инициативе субъекта ПДн или договора, по которому субъект ПДн будет являться выгодоприобретателем или поручителем (п.5 ч.1 ст.6 Закона)</w:t>
            </w:r>
          </w:p>
          <w:p w:rsidR="00D7527C" w:rsidRPr="00682031" w:rsidRDefault="00D7527C" w:rsidP="006E1CA6">
            <w:pPr>
              <w:ind w:left="47" w:firstLine="0"/>
              <w:rPr>
                <w:rFonts w:ascii="Tahoma" w:hAnsi="Tahoma" w:cs="Tahoma"/>
              </w:rPr>
            </w:pPr>
          </w:p>
        </w:tc>
      </w:tr>
      <w:tr w:rsidR="00D7527C" w:rsidRPr="00682031" w:rsidTr="00220F10">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Способы обработки и действия с ПДн</w:t>
            </w:r>
          </w:p>
        </w:tc>
        <w:tc>
          <w:tcPr>
            <w:tcW w:w="13080" w:type="dxa"/>
            <w:gridSpan w:val="8"/>
          </w:tcPr>
          <w:p w:rsidR="00D7527C" w:rsidRPr="00682031" w:rsidRDefault="00D7527C" w:rsidP="006E1CA6">
            <w:pPr>
              <w:ind w:firstLine="0"/>
              <w:rPr>
                <w:rFonts w:ascii="Tahoma" w:hAnsi="Tahoma" w:cs="Tahoma"/>
                <w:sz w:val="20"/>
                <w:szCs w:val="20"/>
              </w:rPr>
            </w:pPr>
            <w:r w:rsidRPr="00682031">
              <w:rPr>
                <w:rFonts w:ascii="Tahoma" w:hAnsi="Tahoma" w:cs="Tahoma"/>
                <w:sz w:val="20"/>
                <w:szCs w:val="20"/>
              </w:rPr>
              <w:t>Сбор, получение от третьих лиц, получение из общедоступных и открытых источников информации, запись, систематизация, накопление, хранение, уточнение (обновление, изменение), извлечение, использование, передача (доступ, предоставление), блокирование, удаление, уничтожение, обезличивание с использованием средств автоматизации и без использования средств автоматизации</w:t>
            </w:r>
          </w:p>
        </w:tc>
      </w:tr>
      <w:tr w:rsidR="00D7527C" w:rsidRPr="00682031" w:rsidTr="00220F10">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 xml:space="preserve">Срок обработки (в т.ч. хранения) ПДн </w:t>
            </w:r>
          </w:p>
        </w:tc>
        <w:tc>
          <w:tcPr>
            <w:tcW w:w="13080" w:type="dxa"/>
            <w:gridSpan w:val="8"/>
          </w:tcPr>
          <w:p w:rsidR="00D7527C" w:rsidRPr="00682031" w:rsidRDefault="00D7527C" w:rsidP="006E1CA6">
            <w:pPr>
              <w:ind w:firstLine="0"/>
              <w:rPr>
                <w:rFonts w:ascii="Tahoma" w:hAnsi="Tahoma" w:cs="Tahoma"/>
                <w:sz w:val="20"/>
                <w:szCs w:val="20"/>
              </w:rPr>
            </w:pPr>
            <w:r w:rsidRPr="00682031">
              <w:rPr>
                <w:rFonts w:ascii="Tahoma" w:hAnsi="Tahoma" w:cs="Tahoma"/>
                <w:sz w:val="20"/>
                <w:szCs w:val="20"/>
              </w:rPr>
              <w:t>На период принятия решения Обществом о соответствии кандидатуры субъекта ПДн требованиям для замещения вакантных должностей (трудоустройства) в Обществе, а также в течение 3 (трех) месяцев после принятия указанного решения.</w:t>
            </w:r>
          </w:p>
          <w:p w:rsidR="00D7527C" w:rsidRPr="00682031" w:rsidRDefault="00D7527C" w:rsidP="006E1CA6">
            <w:pPr>
              <w:ind w:firstLine="0"/>
              <w:rPr>
                <w:rFonts w:ascii="Tahoma" w:hAnsi="Tahoma" w:cs="Tahoma"/>
                <w:sz w:val="20"/>
                <w:szCs w:val="20"/>
              </w:rPr>
            </w:pPr>
            <w:r w:rsidRPr="00682031">
              <w:rPr>
                <w:rFonts w:ascii="Tahoma" w:hAnsi="Tahoma" w:cs="Tahoma"/>
                <w:sz w:val="20"/>
                <w:szCs w:val="20"/>
              </w:rPr>
              <w:t xml:space="preserve">В случае включения кандидата в кадровый резерв - со дня подписания субъектом ПДн согласия на обработку ПДн до момента принятия решения Обществом о соответствии кандидатуры субъекта ПДн требованиям для замещения вакантных должностей (трудоустройства) в Обществе, а также в течение 5 (пяти) лет после принятия указанного решения </w:t>
            </w:r>
          </w:p>
        </w:tc>
      </w:tr>
      <w:tr w:rsidR="00D7527C" w:rsidRPr="00682031" w:rsidTr="00220F10">
        <w:trPr>
          <w:trHeight w:val="525"/>
        </w:trPr>
        <w:tc>
          <w:tcPr>
            <w:tcW w:w="15304" w:type="dxa"/>
            <w:gridSpan w:val="9"/>
            <w:shd w:val="clear" w:color="auto" w:fill="E7E6E6"/>
            <w:vAlign w:val="center"/>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 xml:space="preserve">3. Цель обработки ПДн: Предоставление Обществом корпоративных льгот </w:t>
            </w:r>
            <w:r w:rsidR="00B46B59">
              <w:rPr>
                <w:rFonts w:ascii="Tahoma" w:hAnsi="Tahoma" w:cs="Tahoma"/>
                <w:b/>
                <w:sz w:val="20"/>
                <w:szCs w:val="20"/>
              </w:rPr>
              <w:t xml:space="preserve">и материальных выплат </w:t>
            </w:r>
            <w:r w:rsidRPr="00672AD5">
              <w:rPr>
                <w:rFonts w:ascii="Tahoma" w:hAnsi="Tahoma" w:cs="Tahoma"/>
                <w:b/>
                <w:sz w:val="20"/>
                <w:szCs w:val="20"/>
              </w:rPr>
              <w:t>родственнику работника</w:t>
            </w:r>
          </w:p>
        </w:tc>
      </w:tr>
      <w:tr w:rsidR="00D7527C" w:rsidRPr="00682031" w:rsidTr="00220F10">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Перечень (категории) обрабатываемых ПДн в рамках цели</w:t>
            </w:r>
          </w:p>
        </w:tc>
        <w:tc>
          <w:tcPr>
            <w:tcW w:w="4360" w:type="dxa"/>
            <w:gridSpan w:val="2"/>
          </w:tcPr>
          <w:p w:rsidR="00D7527C" w:rsidRPr="00682031" w:rsidRDefault="00D7527C" w:rsidP="00D7527C">
            <w:pPr>
              <w:pStyle w:val="af9"/>
              <w:numPr>
                <w:ilvl w:val="0"/>
                <w:numId w:val="22"/>
              </w:numPr>
              <w:ind w:left="212" w:hanging="284"/>
              <w:rPr>
                <w:rFonts w:ascii="Tahoma" w:hAnsi="Tahoma" w:cs="Tahoma"/>
              </w:rPr>
            </w:pPr>
            <w:r w:rsidRPr="00682031">
              <w:rPr>
                <w:rFonts w:ascii="Tahoma" w:hAnsi="Tahoma" w:cs="Tahoma"/>
              </w:rPr>
              <w:t>фамилия, имя, отчество</w:t>
            </w:r>
          </w:p>
          <w:p w:rsidR="00D7527C" w:rsidRPr="00682031" w:rsidRDefault="00D7527C" w:rsidP="00D7527C">
            <w:pPr>
              <w:pStyle w:val="af9"/>
              <w:numPr>
                <w:ilvl w:val="0"/>
                <w:numId w:val="22"/>
              </w:numPr>
              <w:ind w:left="212" w:hanging="284"/>
              <w:rPr>
                <w:rFonts w:ascii="Tahoma" w:hAnsi="Tahoma" w:cs="Tahoma"/>
              </w:rPr>
            </w:pPr>
            <w:r w:rsidRPr="00682031">
              <w:rPr>
                <w:rFonts w:ascii="Tahoma" w:hAnsi="Tahoma" w:cs="Tahoma"/>
              </w:rPr>
              <w:t>дата рождения</w:t>
            </w:r>
          </w:p>
          <w:p w:rsidR="00D7527C" w:rsidRPr="00682031" w:rsidRDefault="00D7527C" w:rsidP="00D7527C">
            <w:pPr>
              <w:pStyle w:val="af9"/>
              <w:numPr>
                <w:ilvl w:val="0"/>
                <w:numId w:val="22"/>
              </w:numPr>
              <w:ind w:left="212" w:hanging="284"/>
              <w:rPr>
                <w:rFonts w:ascii="Tahoma" w:hAnsi="Tahoma" w:cs="Tahoma"/>
              </w:rPr>
            </w:pPr>
            <w:r w:rsidRPr="00682031">
              <w:rPr>
                <w:rFonts w:ascii="Tahoma" w:hAnsi="Tahoma" w:cs="Tahoma"/>
              </w:rPr>
              <w:t>сведения о степени родства</w:t>
            </w:r>
          </w:p>
          <w:p w:rsidR="00D7527C" w:rsidRPr="00682031" w:rsidRDefault="00D7527C" w:rsidP="00D7527C">
            <w:pPr>
              <w:pStyle w:val="af9"/>
              <w:numPr>
                <w:ilvl w:val="0"/>
                <w:numId w:val="22"/>
              </w:numPr>
              <w:ind w:left="212" w:hanging="284"/>
              <w:rPr>
                <w:rFonts w:ascii="Tahoma" w:hAnsi="Tahoma" w:cs="Tahoma"/>
              </w:rPr>
            </w:pPr>
            <w:r w:rsidRPr="00682031">
              <w:rPr>
                <w:rFonts w:ascii="Tahoma" w:hAnsi="Tahoma" w:cs="Tahoma"/>
              </w:rPr>
              <w:t>наименование и реквизиты (серия и номер, дата выдачи, наименование и код выдавшего органа) документа, удостоверяющего личность лица на территории РФ</w:t>
            </w:r>
          </w:p>
          <w:p w:rsidR="00D7527C" w:rsidRPr="00682031" w:rsidRDefault="00D7527C" w:rsidP="00D7527C">
            <w:pPr>
              <w:pStyle w:val="af9"/>
              <w:numPr>
                <w:ilvl w:val="0"/>
                <w:numId w:val="22"/>
              </w:numPr>
              <w:ind w:left="212" w:hanging="284"/>
              <w:rPr>
                <w:rFonts w:ascii="Tahoma" w:hAnsi="Tahoma" w:cs="Tahoma"/>
              </w:rPr>
            </w:pPr>
            <w:r w:rsidRPr="00682031">
              <w:rPr>
                <w:rFonts w:ascii="Tahoma" w:hAnsi="Tahoma" w:cs="Tahoma"/>
              </w:rPr>
              <w:t>реквизиты (серия и номер, дата выдачи, наименование выдавшего органа) свидетельства о рождении</w:t>
            </w:r>
            <w:r w:rsidRPr="00682031">
              <w:rPr>
                <w:rFonts w:ascii="Tahoma" w:hAnsi="Tahoma" w:cs="Tahoma"/>
              </w:rPr>
              <w:tab/>
            </w:r>
          </w:p>
          <w:p w:rsidR="00D7527C" w:rsidRPr="00682031" w:rsidRDefault="00D7527C" w:rsidP="006E1CA6">
            <w:pPr>
              <w:ind w:left="212" w:hanging="284"/>
              <w:contextualSpacing/>
              <w:rPr>
                <w:rFonts w:ascii="Tahoma" w:hAnsi="Tahoma" w:cs="Tahoma"/>
                <w:sz w:val="20"/>
                <w:szCs w:val="20"/>
              </w:rPr>
            </w:pPr>
          </w:p>
        </w:tc>
        <w:tc>
          <w:tcPr>
            <w:tcW w:w="4400" w:type="dxa"/>
            <w:gridSpan w:val="4"/>
          </w:tcPr>
          <w:p w:rsidR="00D7527C" w:rsidRPr="00682031" w:rsidRDefault="00D7527C" w:rsidP="00D7527C">
            <w:pPr>
              <w:pStyle w:val="af9"/>
              <w:numPr>
                <w:ilvl w:val="0"/>
                <w:numId w:val="22"/>
              </w:numPr>
              <w:ind w:left="246" w:hanging="283"/>
              <w:rPr>
                <w:rFonts w:ascii="Tahoma" w:hAnsi="Tahoma" w:cs="Tahoma"/>
              </w:rPr>
            </w:pPr>
            <w:r w:rsidRPr="00682031">
              <w:rPr>
                <w:rFonts w:ascii="Tahoma" w:hAnsi="Tahoma" w:cs="Tahoma"/>
              </w:rPr>
              <w:t>адрес регистрации по месту жительства или месту пребывания</w:t>
            </w:r>
          </w:p>
          <w:p w:rsidR="00D7527C" w:rsidRPr="00682031" w:rsidRDefault="00D7527C" w:rsidP="00D7527C">
            <w:pPr>
              <w:pStyle w:val="af9"/>
              <w:numPr>
                <w:ilvl w:val="0"/>
                <w:numId w:val="22"/>
              </w:numPr>
              <w:ind w:left="246" w:hanging="283"/>
              <w:rPr>
                <w:rFonts w:ascii="Tahoma" w:hAnsi="Tahoma" w:cs="Tahoma"/>
              </w:rPr>
            </w:pPr>
            <w:r w:rsidRPr="00682031">
              <w:rPr>
                <w:rFonts w:ascii="Tahoma" w:hAnsi="Tahoma" w:cs="Tahoma"/>
              </w:rPr>
              <w:t xml:space="preserve">идентификационный номер налогоплательщика (ИНН) и дата присвоения такого номера </w:t>
            </w:r>
          </w:p>
          <w:p w:rsidR="00D7527C" w:rsidRPr="00682031" w:rsidRDefault="00D7527C" w:rsidP="00D7527C">
            <w:pPr>
              <w:pStyle w:val="af9"/>
              <w:numPr>
                <w:ilvl w:val="0"/>
                <w:numId w:val="22"/>
              </w:numPr>
              <w:ind w:left="246" w:hanging="283"/>
              <w:rPr>
                <w:rFonts w:ascii="Tahoma" w:hAnsi="Tahoma" w:cs="Tahoma"/>
              </w:rPr>
            </w:pPr>
            <w:r w:rsidRPr="00682031">
              <w:rPr>
                <w:rFonts w:ascii="Tahoma" w:hAnsi="Tahoma" w:cs="Tahoma"/>
              </w:rPr>
              <w:t>страховой номер индивидуального лицевого счета (СНИЛС) и дата регистрации в системе обязательного пенсионного страхования</w:t>
            </w:r>
          </w:p>
          <w:p w:rsidR="00D7527C" w:rsidRPr="00682031" w:rsidRDefault="00D7527C" w:rsidP="00D7527C">
            <w:pPr>
              <w:pStyle w:val="af9"/>
              <w:numPr>
                <w:ilvl w:val="0"/>
                <w:numId w:val="22"/>
              </w:numPr>
              <w:ind w:left="246" w:hanging="283"/>
              <w:rPr>
                <w:rFonts w:ascii="Tahoma" w:hAnsi="Tahoma" w:cs="Tahoma"/>
              </w:rPr>
            </w:pPr>
            <w:r w:rsidRPr="00682031">
              <w:rPr>
                <w:rFonts w:ascii="Tahoma" w:hAnsi="Tahoma" w:cs="Tahoma"/>
              </w:rPr>
              <w:t>реквизиты документов об опекунстве, попечительстве</w:t>
            </w:r>
            <w:r w:rsidRPr="00682031">
              <w:rPr>
                <w:rFonts w:ascii="Tahoma" w:hAnsi="Tahoma" w:cs="Tahoma"/>
              </w:rPr>
              <w:tab/>
            </w:r>
          </w:p>
          <w:p w:rsidR="00D7527C" w:rsidRPr="00682031" w:rsidRDefault="00D7527C" w:rsidP="006E1CA6">
            <w:pPr>
              <w:ind w:left="246" w:hanging="283"/>
              <w:contextualSpacing/>
              <w:rPr>
                <w:rFonts w:ascii="Tahoma" w:hAnsi="Tahoma" w:cs="Tahoma"/>
                <w:sz w:val="20"/>
                <w:szCs w:val="20"/>
              </w:rPr>
            </w:pPr>
          </w:p>
        </w:tc>
        <w:tc>
          <w:tcPr>
            <w:tcW w:w="4320" w:type="dxa"/>
            <w:gridSpan w:val="2"/>
          </w:tcPr>
          <w:p w:rsidR="00D7527C" w:rsidRPr="00682031" w:rsidRDefault="00D7527C" w:rsidP="00D7527C">
            <w:pPr>
              <w:pStyle w:val="af9"/>
              <w:numPr>
                <w:ilvl w:val="0"/>
                <w:numId w:val="22"/>
              </w:numPr>
              <w:ind w:left="246" w:hanging="283"/>
              <w:rPr>
                <w:rFonts w:ascii="Tahoma" w:hAnsi="Tahoma" w:cs="Tahoma"/>
              </w:rPr>
            </w:pPr>
            <w:r w:rsidRPr="00682031">
              <w:rPr>
                <w:rFonts w:ascii="Tahoma" w:hAnsi="Tahoma" w:cs="Tahoma"/>
              </w:rPr>
              <w:t>номер контактного телефона</w:t>
            </w:r>
          </w:p>
          <w:p w:rsidR="00D7527C" w:rsidRPr="00682031" w:rsidRDefault="00D7527C" w:rsidP="00D7527C">
            <w:pPr>
              <w:pStyle w:val="af9"/>
              <w:numPr>
                <w:ilvl w:val="0"/>
                <w:numId w:val="22"/>
              </w:numPr>
              <w:ind w:left="246" w:hanging="283"/>
              <w:rPr>
                <w:rFonts w:ascii="Tahoma" w:hAnsi="Tahoma" w:cs="Tahoma"/>
              </w:rPr>
            </w:pPr>
            <w:r w:rsidRPr="00682031">
              <w:rPr>
                <w:rFonts w:ascii="Tahoma" w:hAnsi="Tahoma" w:cs="Tahoma"/>
              </w:rPr>
              <w:t>сведения (номер счета, наименование и иные реквизиты банка) о банковском счете</w:t>
            </w:r>
          </w:p>
          <w:p w:rsidR="00D7527C" w:rsidRPr="00682031" w:rsidRDefault="00D7527C" w:rsidP="00D7527C">
            <w:pPr>
              <w:pStyle w:val="af9"/>
              <w:numPr>
                <w:ilvl w:val="0"/>
                <w:numId w:val="22"/>
              </w:numPr>
              <w:ind w:left="246" w:hanging="283"/>
              <w:rPr>
                <w:rFonts w:ascii="Tahoma" w:hAnsi="Tahoma" w:cs="Tahoma"/>
              </w:rPr>
            </w:pPr>
            <w:r w:rsidRPr="00682031">
              <w:rPr>
                <w:rFonts w:ascii="Tahoma" w:hAnsi="Tahoma" w:cs="Tahoma"/>
              </w:rPr>
              <w:t>сведения о расходах на оплату стоимости проезда и провоза багажа к месту использования отпуска и обратно</w:t>
            </w:r>
          </w:p>
          <w:p w:rsidR="00D7527C" w:rsidRPr="00682031" w:rsidRDefault="00D7527C" w:rsidP="00D7527C">
            <w:pPr>
              <w:pStyle w:val="af9"/>
              <w:numPr>
                <w:ilvl w:val="0"/>
                <w:numId w:val="22"/>
              </w:numPr>
              <w:ind w:left="246" w:hanging="283"/>
              <w:rPr>
                <w:rFonts w:ascii="Tahoma" w:hAnsi="Tahoma" w:cs="Tahoma"/>
              </w:rPr>
            </w:pPr>
            <w:r w:rsidRPr="00682031">
              <w:rPr>
                <w:rFonts w:ascii="Tahoma" w:hAnsi="Tahoma" w:cs="Tahoma"/>
              </w:rPr>
              <w:t>сведения о состоянии здоровья</w:t>
            </w:r>
            <w:r w:rsidRPr="00682031">
              <w:rPr>
                <w:rStyle w:val="aff0"/>
                <w:rFonts w:ascii="Tahoma" w:hAnsi="Tahoma" w:cs="Tahoma"/>
              </w:rPr>
              <w:footnoteReference w:id="22"/>
            </w:r>
            <w:r w:rsidRPr="00682031">
              <w:rPr>
                <w:rFonts w:ascii="Tahoma" w:hAnsi="Tahoma" w:cs="Tahoma"/>
              </w:rPr>
              <w:t xml:space="preserve"> </w:t>
            </w:r>
          </w:p>
          <w:p w:rsidR="00D7527C" w:rsidRPr="00682031" w:rsidRDefault="00D7527C" w:rsidP="00D7527C">
            <w:pPr>
              <w:pStyle w:val="af9"/>
              <w:numPr>
                <w:ilvl w:val="0"/>
                <w:numId w:val="22"/>
              </w:numPr>
              <w:ind w:left="246" w:hanging="283"/>
              <w:rPr>
                <w:rFonts w:ascii="Tahoma" w:hAnsi="Tahoma" w:cs="Tahoma"/>
              </w:rPr>
            </w:pPr>
            <w:r w:rsidRPr="00682031">
              <w:rPr>
                <w:rFonts w:ascii="Tahoma" w:hAnsi="Tahoma" w:cs="Tahoma"/>
              </w:rPr>
              <w:t>сведения, содержащиеся в документах, предъявляемых для предоставления материальных выплат и корпоративных льгот</w:t>
            </w:r>
          </w:p>
        </w:tc>
      </w:tr>
      <w:tr w:rsidR="00D7527C" w:rsidRPr="00682031" w:rsidTr="00220F10">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Категории субъектов ПДн</w:t>
            </w:r>
          </w:p>
        </w:tc>
        <w:tc>
          <w:tcPr>
            <w:tcW w:w="13080" w:type="dxa"/>
            <w:gridSpan w:val="8"/>
          </w:tcPr>
          <w:p w:rsidR="00D7527C" w:rsidRPr="00682031" w:rsidRDefault="00D7527C" w:rsidP="006E1CA6">
            <w:pPr>
              <w:ind w:firstLine="0"/>
              <w:rPr>
                <w:rFonts w:ascii="Tahoma" w:hAnsi="Tahoma" w:cs="Tahoma"/>
                <w:sz w:val="20"/>
                <w:szCs w:val="20"/>
              </w:rPr>
            </w:pPr>
            <w:r w:rsidRPr="00682031">
              <w:rPr>
                <w:rFonts w:ascii="Tahoma" w:hAnsi="Tahoma" w:cs="Tahoma"/>
                <w:sz w:val="20"/>
                <w:szCs w:val="20"/>
              </w:rPr>
              <w:t xml:space="preserve">1. Родственники лиц, </w:t>
            </w:r>
            <w:r w:rsidR="00B46B59">
              <w:rPr>
                <w:rFonts w:ascii="Tahoma" w:hAnsi="Tahoma" w:cs="Tahoma"/>
                <w:sz w:val="20"/>
                <w:szCs w:val="20"/>
              </w:rPr>
              <w:t>состоящ</w:t>
            </w:r>
            <w:r w:rsidR="00B46B59" w:rsidRPr="00682031">
              <w:rPr>
                <w:rFonts w:ascii="Tahoma" w:hAnsi="Tahoma" w:cs="Tahoma"/>
                <w:sz w:val="20"/>
                <w:szCs w:val="20"/>
              </w:rPr>
              <w:t xml:space="preserve">их </w:t>
            </w:r>
            <w:r w:rsidRPr="00682031">
              <w:rPr>
                <w:rFonts w:ascii="Tahoma" w:hAnsi="Tahoma" w:cs="Tahoma"/>
                <w:sz w:val="20"/>
                <w:szCs w:val="20"/>
              </w:rPr>
              <w:t>в трудовых отношениях с Обществом</w:t>
            </w:r>
          </w:p>
          <w:p w:rsidR="00D7527C" w:rsidRDefault="00D7527C" w:rsidP="006E1CA6">
            <w:pPr>
              <w:ind w:firstLine="0"/>
              <w:rPr>
                <w:rFonts w:ascii="Tahoma" w:hAnsi="Tahoma" w:cs="Tahoma"/>
                <w:iCs/>
                <w:sz w:val="20"/>
                <w:szCs w:val="20"/>
              </w:rPr>
            </w:pPr>
            <w:r w:rsidRPr="00682031">
              <w:rPr>
                <w:rFonts w:ascii="Tahoma" w:hAnsi="Tahoma" w:cs="Tahoma"/>
                <w:iCs/>
                <w:sz w:val="20"/>
                <w:szCs w:val="20"/>
              </w:rPr>
              <w:t xml:space="preserve">2. </w:t>
            </w:r>
            <w:r w:rsidRPr="00682031">
              <w:rPr>
                <w:rFonts w:ascii="Tahoma" w:hAnsi="Tahoma" w:cs="Tahoma"/>
                <w:sz w:val="20"/>
                <w:szCs w:val="20"/>
              </w:rPr>
              <w:t>Родственники</w:t>
            </w:r>
            <w:r w:rsidRPr="00682031">
              <w:rPr>
                <w:rFonts w:ascii="Tahoma" w:hAnsi="Tahoma" w:cs="Tahoma"/>
                <w:iCs/>
                <w:sz w:val="20"/>
                <w:szCs w:val="20"/>
              </w:rPr>
              <w:t xml:space="preserve"> лиц, ранее состоявших в трудовых отношениях с Обществом</w:t>
            </w:r>
          </w:p>
          <w:p w:rsidR="00B46B59" w:rsidRPr="007B1F7A" w:rsidRDefault="00B46B59" w:rsidP="006E1CA6">
            <w:pPr>
              <w:ind w:firstLine="0"/>
              <w:rPr>
                <w:rFonts w:ascii="Tahoma" w:hAnsi="Tahoma" w:cs="Tahoma"/>
                <w:iCs/>
                <w:sz w:val="20"/>
                <w:szCs w:val="20"/>
              </w:rPr>
            </w:pPr>
            <w:r>
              <w:rPr>
                <w:rFonts w:ascii="Tahoma" w:hAnsi="Tahoma" w:cs="Tahoma"/>
                <w:iCs/>
                <w:sz w:val="20"/>
                <w:szCs w:val="20"/>
              </w:rPr>
              <w:t>3. Родственники кандидата на трудоустройство</w:t>
            </w:r>
          </w:p>
        </w:tc>
      </w:tr>
      <w:tr w:rsidR="00D7527C" w:rsidRPr="00682031" w:rsidTr="00220F10">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Правовые основания обработки ПДн</w:t>
            </w:r>
          </w:p>
        </w:tc>
        <w:tc>
          <w:tcPr>
            <w:tcW w:w="13080" w:type="dxa"/>
            <w:gridSpan w:val="8"/>
          </w:tcPr>
          <w:p w:rsidR="00D7527C" w:rsidRPr="00682031" w:rsidRDefault="00D7527C" w:rsidP="00341F21">
            <w:pPr>
              <w:tabs>
                <w:tab w:val="left" w:pos="212"/>
              </w:tabs>
              <w:autoSpaceDE w:val="0"/>
              <w:autoSpaceDN w:val="0"/>
              <w:adjustRightInd w:val="0"/>
              <w:ind w:firstLine="0"/>
              <w:rPr>
                <w:rFonts w:ascii="Tahoma" w:hAnsi="Tahoma" w:cs="Tahoma"/>
                <w:bCs/>
                <w:sz w:val="20"/>
                <w:szCs w:val="20"/>
              </w:rPr>
            </w:pPr>
            <w:r w:rsidRPr="00682031">
              <w:rPr>
                <w:rFonts w:ascii="Tahoma" w:hAnsi="Tahoma" w:cs="Tahoma"/>
                <w:bCs/>
                <w:sz w:val="20"/>
                <w:szCs w:val="20"/>
              </w:rPr>
              <w:t xml:space="preserve">Обработка Обществом </w:t>
            </w:r>
            <w:r w:rsidRPr="00682031">
              <w:rPr>
                <w:rFonts w:ascii="Tahoma" w:hAnsi="Tahoma" w:cs="Tahoma"/>
                <w:sz w:val="20"/>
                <w:szCs w:val="20"/>
              </w:rPr>
              <w:t>ПДн</w:t>
            </w:r>
            <w:r w:rsidRPr="00682031">
              <w:rPr>
                <w:rFonts w:ascii="Tahoma" w:hAnsi="Tahoma" w:cs="Tahoma"/>
                <w:bCs/>
                <w:sz w:val="20"/>
                <w:szCs w:val="20"/>
              </w:rPr>
              <w:t xml:space="preserve"> осуществляется:</w:t>
            </w:r>
          </w:p>
          <w:p w:rsidR="00D7527C" w:rsidRPr="00682031" w:rsidRDefault="00D7527C" w:rsidP="00341F21">
            <w:pPr>
              <w:pStyle w:val="af9"/>
              <w:numPr>
                <w:ilvl w:val="0"/>
                <w:numId w:val="11"/>
              </w:numPr>
              <w:tabs>
                <w:tab w:val="left" w:pos="212"/>
              </w:tabs>
              <w:autoSpaceDE w:val="0"/>
              <w:autoSpaceDN w:val="0"/>
              <w:adjustRightInd w:val="0"/>
              <w:ind w:left="0" w:firstLine="0"/>
              <w:rPr>
                <w:rFonts w:ascii="Tahoma" w:hAnsi="Tahoma" w:cs="Tahoma"/>
                <w:bCs/>
              </w:rPr>
            </w:pPr>
            <w:r w:rsidRPr="00682031">
              <w:rPr>
                <w:rFonts w:ascii="Tahoma" w:hAnsi="Tahoma" w:cs="Tahoma"/>
                <w:bCs/>
              </w:rPr>
              <w:t xml:space="preserve">C согласия субъектов </w:t>
            </w:r>
            <w:r w:rsidRPr="00682031">
              <w:rPr>
                <w:rFonts w:ascii="Tahoma" w:hAnsi="Tahoma" w:cs="Tahoma"/>
              </w:rPr>
              <w:t>ПДн</w:t>
            </w:r>
            <w:r w:rsidRPr="00682031">
              <w:rPr>
                <w:rFonts w:ascii="Tahoma" w:hAnsi="Tahoma" w:cs="Tahoma"/>
                <w:bCs/>
              </w:rPr>
              <w:t xml:space="preserve"> на обработку их </w:t>
            </w:r>
            <w:r w:rsidRPr="00682031">
              <w:rPr>
                <w:rFonts w:ascii="Tahoma" w:hAnsi="Tahoma" w:cs="Tahoma"/>
              </w:rPr>
              <w:t>ПДн</w:t>
            </w:r>
            <w:r w:rsidRPr="00682031">
              <w:rPr>
                <w:rFonts w:ascii="Tahoma" w:hAnsi="Tahoma" w:cs="Tahoma"/>
                <w:bCs/>
              </w:rPr>
              <w:t xml:space="preserve"> (п.1 ч.1 ст.6 </w:t>
            </w:r>
            <w:r w:rsidRPr="00682031">
              <w:rPr>
                <w:rFonts w:ascii="Tahoma" w:hAnsi="Tahoma" w:cs="Tahoma"/>
              </w:rPr>
              <w:t>Закона</w:t>
            </w:r>
            <w:r w:rsidRPr="00682031">
              <w:rPr>
                <w:rFonts w:ascii="Tahoma" w:hAnsi="Tahoma" w:cs="Tahoma"/>
                <w:bCs/>
              </w:rPr>
              <w:t>)</w:t>
            </w:r>
          </w:p>
          <w:p w:rsidR="00D7527C" w:rsidRPr="00341F21" w:rsidRDefault="00D7527C" w:rsidP="00341F21">
            <w:pPr>
              <w:pStyle w:val="af9"/>
              <w:numPr>
                <w:ilvl w:val="0"/>
                <w:numId w:val="11"/>
              </w:numPr>
              <w:tabs>
                <w:tab w:val="left" w:pos="212"/>
              </w:tabs>
              <w:autoSpaceDE w:val="0"/>
              <w:autoSpaceDN w:val="0"/>
              <w:adjustRightInd w:val="0"/>
              <w:ind w:left="0" w:firstLine="0"/>
              <w:rPr>
                <w:rFonts w:ascii="Tahoma" w:hAnsi="Tahoma" w:cs="Tahoma"/>
              </w:rPr>
            </w:pPr>
            <w:r w:rsidRPr="00682031">
              <w:rPr>
                <w:rFonts w:ascii="Tahoma" w:hAnsi="Tahoma" w:cs="Tahoma"/>
                <w:bCs/>
              </w:rPr>
              <w:t xml:space="preserve">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w:t>
            </w:r>
            <w:r w:rsidRPr="00682031">
              <w:rPr>
                <w:rFonts w:ascii="Tahoma" w:hAnsi="Tahoma" w:cs="Tahoma"/>
              </w:rPr>
              <w:t>Закона</w:t>
            </w:r>
            <w:r w:rsidRPr="00682031">
              <w:rPr>
                <w:rFonts w:ascii="Tahoma" w:hAnsi="Tahoma" w:cs="Tahoma"/>
                <w:bCs/>
              </w:rPr>
              <w:t>)</w:t>
            </w:r>
          </w:p>
        </w:tc>
      </w:tr>
      <w:tr w:rsidR="00D7527C" w:rsidRPr="00682031" w:rsidTr="00220F10">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Способы обработки и действия с ПДн</w:t>
            </w:r>
          </w:p>
        </w:tc>
        <w:tc>
          <w:tcPr>
            <w:tcW w:w="13080" w:type="dxa"/>
            <w:gridSpan w:val="8"/>
          </w:tcPr>
          <w:p w:rsidR="00D7527C" w:rsidRPr="00682031" w:rsidRDefault="00D7527C" w:rsidP="006E1CA6">
            <w:pPr>
              <w:ind w:firstLine="0"/>
              <w:rPr>
                <w:rFonts w:ascii="Tahoma" w:hAnsi="Tahoma" w:cs="Tahoma"/>
                <w:sz w:val="20"/>
                <w:szCs w:val="20"/>
              </w:rPr>
            </w:pPr>
            <w:r w:rsidRPr="00682031">
              <w:rPr>
                <w:rFonts w:ascii="Tahoma" w:hAnsi="Tahoma" w:cs="Tahoma"/>
                <w:sz w:val="20"/>
                <w:szCs w:val="20"/>
              </w:rPr>
              <w:t>Сбор, получение от третьих лиц, запись, систематизация, накопление, хранение, уточнение (обновление, изменение), извлечение, использование, передача (доступ, предоставление), блокирование, удаление, уничтожение, обезличивание с использованием средств автоматизации и без использования средств автоматизации</w:t>
            </w:r>
          </w:p>
        </w:tc>
      </w:tr>
      <w:tr w:rsidR="00D7527C" w:rsidRPr="00682031" w:rsidTr="00220F10">
        <w:trPr>
          <w:trHeight w:val="85"/>
        </w:trPr>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 xml:space="preserve">Срок обработки (в т.ч. хранения) ПДн </w:t>
            </w:r>
          </w:p>
        </w:tc>
        <w:tc>
          <w:tcPr>
            <w:tcW w:w="13080" w:type="dxa"/>
            <w:gridSpan w:val="8"/>
          </w:tcPr>
          <w:p w:rsidR="00D7527C" w:rsidRPr="00682031" w:rsidRDefault="00D7527C" w:rsidP="006E1CA6">
            <w:pPr>
              <w:ind w:firstLine="0"/>
              <w:rPr>
                <w:rFonts w:ascii="Tahoma" w:hAnsi="Tahoma" w:cs="Tahoma"/>
                <w:sz w:val="20"/>
                <w:szCs w:val="20"/>
              </w:rPr>
            </w:pPr>
            <w:r w:rsidRPr="00682031">
              <w:rPr>
                <w:rFonts w:ascii="Tahoma" w:hAnsi="Tahoma" w:cs="Tahoma"/>
                <w:sz w:val="20"/>
                <w:szCs w:val="20"/>
              </w:rPr>
              <w:t>На период действия трудовых отношений между Обществом и работником, родственником которого является субъект ПДн, а также после их прекращения в течение 6 (шести) месяцев, в том числе в отношении обработки ПДн субъекта ПДн в информационных системах Общества</w:t>
            </w:r>
          </w:p>
        </w:tc>
      </w:tr>
      <w:tr w:rsidR="00D7527C" w:rsidRPr="00682031" w:rsidTr="00220F10">
        <w:trPr>
          <w:trHeight w:val="85"/>
        </w:trPr>
        <w:tc>
          <w:tcPr>
            <w:tcW w:w="15304" w:type="dxa"/>
            <w:gridSpan w:val="9"/>
            <w:shd w:val="clear" w:color="auto" w:fill="E7E6E6"/>
            <w:vAlign w:val="center"/>
          </w:tcPr>
          <w:p w:rsidR="00D7527C" w:rsidRPr="00672AD5" w:rsidRDefault="00D7527C" w:rsidP="00107CE6">
            <w:pPr>
              <w:ind w:firstLine="0"/>
              <w:rPr>
                <w:rFonts w:ascii="Tahoma" w:hAnsi="Tahoma" w:cs="Tahoma"/>
                <w:b/>
                <w:sz w:val="20"/>
                <w:szCs w:val="20"/>
              </w:rPr>
            </w:pPr>
            <w:r w:rsidRPr="00672AD5">
              <w:rPr>
                <w:rFonts w:ascii="Tahoma" w:hAnsi="Tahoma" w:cs="Tahoma"/>
                <w:b/>
                <w:sz w:val="20"/>
                <w:szCs w:val="20"/>
              </w:rPr>
              <w:t xml:space="preserve">4. Цель обработки ПДн: Участие родственника работника Общества в качестве застрахованного лица в программах добровольного страхования, участие лица, указанного работником в качестве выгодоприобретателя, в программах добровольного страхования </w:t>
            </w:r>
          </w:p>
        </w:tc>
      </w:tr>
      <w:tr w:rsidR="00D7527C" w:rsidRPr="00682031" w:rsidTr="00220F10">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Перечень (категории) обрабатываемых ПДн в рамках цели</w:t>
            </w:r>
          </w:p>
        </w:tc>
        <w:tc>
          <w:tcPr>
            <w:tcW w:w="4360" w:type="dxa"/>
            <w:gridSpan w:val="2"/>
          </w:tcPr>
          <w:p w:rsidR="00D7527C" w:rsidRPr="00682031" w:rsidRDefault="00D7527C" w:rsidP="006E1CA6">
            <w:pPr>
              <w:numPr>
                <w:ilvl w:val="0"/>
                <w:numId w:val="12"/>
              </w:numPr>
              <w:tabs>
                <w:tab w:val="left" w:pos="364"/>
              </w:tabs>
              <w:ind w:left="40" w:right="-9" w:hanging="40"/>
              <w:contextualSpacing/>
              <w:rPr>
                <w:rFonts w:ascii="Tahoma" w:eastAsia="Calibri" w:hAnsi="Tahoma" w:cs="Tahoma"/>
                <w:sz w:val="20"/>
                <w:szCs w:val="20"/>
              </w:rPr>
            </w:pPr>
            <w:r w:rsidRPr="00682031">
              <w:rPr>
                <w:rFonts w:ascii="Tahoma" w:eastAsia="Calibri" w:hAnsi="Tahoma" w:cs="Tahoma"/>
                <w:sz w:val="20"/>
                <w:szCs w:val="20"/>
              </w:rPr>
              <w:t>фамилия, имя, отчество</w:t>
            </w:r>
          </w:p>
          <w:p w:rsidR="00D7527C" w:rsidRPr="00682031" w:rsidRDefault="00D7527C" w:rsidP="006E1CA6">
            <w:pPr>
              <w:numPr>
                <w:ilvl w:val="0"/>
                <w:numId w:val="12"/>
              </w:numPr>
              <w:tabs>
                <w:tab w:val="left" w:pos="364"/>
              </w:tabs>
              <w:ind w:left="40" w:right="-9" w:hanging="40"/>
              <w:contextualSpacing/>
              <w:rPr>
                <w:rFonts w:ascii="Tahoma" w:eastAsia="Calibri" w:hAnsi="Tahoma" w:cs="Tahoma"/>
                <w:sz w:val="20"/>
                <w:szCs w:val="20"/>
              </w:rPr>
            </w:pPr>
            <w:r w:rsidRPr="00682031">
              <w:rPr>
                <w:rFonts w:ascii="Tahoma" w:eastAsia="Calibri" w:hAnsi="Tahoma" w:cs="Tahoma"/>
                <w:sz w:val="20"/>
                <w:szCs w:val="20"/>
              </w:rPr>
              <w:t>дата рождения</w:t>
            </w:r>
          </w:p>
          <w:p w:rsidR="00D7527C" w:rsidRPr="00682031" w:rsidRDefault="00D7527C" w:rsidP="006E1CA6">
            <w:pPr>
              <w:numPr>
                <w:ilvl w:val="0"/>
                <w:numId w:val="12"/>
              </w:numPr>
              <w:tabs>
                <w:tab w:val="left" w:pos="364"/>
              </w:tabs>
              <w:ind w:left="40" w:right="-9" w:hanging="40"/>
              <w:contextualSpacing/>
              <w:rPr>
                <w:rFonts w:ascii="Tahoma" w:eastAsia="Calibri" w:hAnsi="Tahoma" w:cs="Tahoma"/>
                <w:sz w:val="20"/>
                <w:szCs w:val="20"/>
              </w:rPr>
            </w:pPr>
            <w:r w:rsidRPr="00682031">
              <w:rPr>
                <w:rFonts w:ascii="Tahoma" w:eastAsia="Calibri" w:hAnsi="Tahoma" w:cs="Tahoma"/>
                <w:sz w:val="20"/>
                <w:szCs w:val="20"/>
              </w:rPr>
              <w:t>сведения о степени родства</w:t>
            </w:r>
          </w:p>
          <w:p w:rsidR="00D7527C" w:rsidRPr="00682031" w:rsidRDefault="00D7527C" w:rsidP="006E1CA6">
            <w:pPr>
              <w:numPr>
                <w:ilvl w:val="0"/>
                <w:numId w:val="12"/>
              </w:numPr>
              <w:tabs>
                <w:tab w:val="left" w:pos="364"/>
              </w:tabs>
              <w:ind w:left="40" w:right="-9" w:hanging="40"/>
              <w:contextualSpacing/>
              <w:rPr>
                <w:rFonts w:ascii="Tahoma" w:eastAsia="Calibri" w:hAnsi="Tahoma" w:cs="Tahoma"/>
                <w:sz w:val="20"/>
                <w:szCs w:val="20"/>
              </w:rPr>
            </w:pPr>
            <w:r w:rsidRPr="00682031">
              <w:rPr>
                <w:rFonts w:ascii="Tahoma" w:eastAsia="Calibri" w:hAnsi="Tahoma" w:cs="Tahoma"/>
                <w:sz w:val="20"/>
                <w:szCs w:val="20"/>
              </w:rPr>
              <w:t xml:space="preserve">номер контактного телефона  </w:t>
            </w:r>
          </w:p>
          <w:p w:rsidR="00D7527C" w:rsidRPr="00682031" w:rsidRDefault="00D7527C" w:rsidP="006E1CA6">
            <w:pPr>
              <w:numPr>
                <w:ilvl w:val="0"/>
                <w:numId w:val="12"/>
              </w:numPr>
              <w:tabs>
                <w:tab w:val="left" w:pos="364"/>
              </w:tabs>
              <w:ind w:left="40" w:right="-9" w:hanging="40"/>
              <w:contextualSpacing/>
              <w:rPr>
                <w:rFonts w:ascii="Tahoma" w:eastAsia="Calibri" w:hAnsi="Tahoma" w:cs="Tahoma"/>
                <w:sz w:val="20"/>
                <w:szCs w:val="20"/>
              </w:rPr>
            </w:pPr>
            <w:r w:rsidRPr="00682031">
              <w:rPr>
                <w:rFonts w:ascii="Tahoma" w:eastAsia="Calibri" w:hAnsi="Tahoma" w:cs="Tahoma"/>
                <w:sz w:val="20"/>
                <w:szCs w:val="20"/>
              </w:rPr>
              <w:t>адрес фактического проживания</w:t>
            </w:r>
          </w:p>
          <w:p w:rsidR="00D7527C" w:rsidRPr="00682031" w:rsidRDefault="00D7527C" w:rsidP="006E1CA6">
            <w:pPr>
              <w:numPr>
                <w:ilvl w:val="0"/>
                <w:numId w:val="12"/>
              </w:numPr>
              <w:tabs>
                <w:tab w:val="left" w:pos="364"/>
              </w:tabs>
              <w:ind w:left="40" w:right="-9" w:hanging="40"/>
              <w:contextualSpacing/>
              <w:rPr>
                <w:rFonts w:ascii="Tahoma" w:eastAsia="Calibri" w:hAnsi="Tahoma" w:cs="Tahoma"/>
                <w:sz w:val="20"/>
                <w:szCs w:val="20"/>
              </w:rPr>
            </w:pPr>
            <w:r w:rsidRPr="00682031">
              <w:rPr>
                <w:rFonts w:ascii="Tahoma" w:eastAsia="Calibri" w:hAnsi="Tahoma" w:cs="Tahoma"/>
                <w:sz w:val="20"/>
                <w:szCs w:val="20"/>
              </w:rPr>
              <w:t>сведения о наличии личного страхования</w:t>
            </w:r>
            <w:r w:rsidRPr="00682031">
              <w:rPr>
                <w:rFonts w:ascii="Tahoma" w:eastAsia="Calibri" w:hAnsi="Tahoma" w:cs="Tahoma"/>
                <w:sz w:val="20"/>
                <w:szCs w:val="20"/>
                <w:vertAlign w:val="superscript"/>
              </w:rPr>
              <w:footnoteReference w:id="23"/>
            </w:r>
          </w:p>
        </w:tc>
        <w:tc>
          <w:tcPr>
            <w:tcW w:w="3800" w:type="dxa"/>
            <w:gridSpan w:val="2"/>
          </w:tcPr>
          <w:p w:rsidR="00D7527C" w:rsidRPr="00682031" w:rsidRDefault="00D7527C" w:rsidP="006E1CA6">
            <w:pPr>
              <w:numPr>
                <w:ilvl w:val="0"/>
                <w:numId w:val="12"/>
              </w:numPr>
              <w:tabs>
                <w:tab w:val="left" w:pos="364"/>
              </w:tabs>
              <w:ind w:left="40" w:right="-9" w:hanging="40"/>
              <w:contextualSpacing/>
              <w:rPr>
                <w:rFonts w:ascii="Tahoma" w:eastAsia="Calibri" w:hAnsi="Tahoma" w:cs="Tahoma"/>
                <w:sz w:val="20"/>
                <w:szCs w:val="20"/>
              </w:rPr>
            </w:pPr>
            <w:r w:rsidRPr="00682031">
              <w:rPr>
                <w:rFonts w:ascii="Tahoma" w:eastAsia="Calibri" w:hAnsi="Tahoma" w:cs="Tahoma"/>
                <w:sz w:val="20"/>
                <w:szCs w:val="20"/>
              </w:rPr>
              <w:t>адрес регистрации по месту жительства или месту пребывания</w:t>
            </w:r>
          </w:p>
          <w:p w:rsidR="00D7527C" w:rsidRPr="00682031" w:rsidRDefault="00D7527C" w:rsidP="006E1CA6">
            <w:pPr>
              <w:numPr>
                <w:ilvl w:val="0"/>
                <w:numId w:val="12"/>
              </w:numPr>
              <w:tabs>
                <w:tab w:val="left" w:pos="364"/>
              </w:tabs>
              <w:ind w:left="40" w:right="-9" w:hanging="40"/>
              <w:contextualSpacing/>
              <w:rPr>
                <w:rFonts w:ascii="Tahoma" w:hAnsi="Tahoma" w:cs="Tahoma"/>
                <w:sz w:val="20"/>
                <w:szCs w:val="20"/>
              </w:rPr>
            </w:pPr>
            <w:r w:rsidRPr="00682031">
              <w:rPr>
                <w:rFonts w:ascii="Tahoma" w:eastAsia="Calibri" w:hAnsi="Tahoma" w:cs="Tahoma"/>
                <w:sz w:val="20"/>
                <w:szCs w:val="20"/>
              </w:rPr>
              <w:t>наименование и реквизиты (серия и номер, дата выдачи, наименование и код выдавшего органа) документа, удостоверяющего личность лица на территории Российской Федерации</w:t>
            </w:r>
          </w:p>
        </w:tc>
        <w:tc>
          <w:tcPr>
            <w:tcW w:w="4920" w:type="dxa"/>
            <w:gridSpan w:val="4"/>
          </w:tcPr>
          <w:p w:rsidR="00D7527C" w:rsidRPr="00682031" w:rsidRDefault="00D7527C" w:rsidP="006E1CA6">
            <w:pPr>
              <w:numPr>
                <w:ilvl w:val="0"/>
                <w:numId w:val="12"/>
              </w:numPr>
              <w:tabs>
                <w:tab w:val="left" w:pos="364"/>
              </w:tabs>
              <w:ind w:left="40" w:right="-9" w:hanging="40"/>
              <w:contextualSpacing/>
              <w:rPr>
                <w:rFonts w:ascii="Tahoma" w:eastAsia="Calibri" w:hAnsi="Tahoma" w:cs="Tahoma"/>
                <w:sz w:val="20"/>
                <w:szCs w:val="20"/>
              </w:rPr>
            </w:pPr>
            <w:r w:rsidRPr="00682031">
              <w:rPr>
                <w:rFonts w:ascii="Tahoma" w:eastAsia="Calibri" w:hAnsi="Tahoma" w:cs="Tahoma"/>
                <w:sz w:val="20"/>
                <w:szCs w:val="20"/>
              </w:rPr>
              <w:t>реквизиты (серия и номер, дата выдачи) страхового полиса и наименование страховой организации</w:t>
            </w:r>
          </w:p>
          <w:p w:rsidR="00D7527C" w:rsidRPr="00682031" w:rsidRDefault="00D7527C" w:rsidP="006E1CA6">
            <w:pPr>
              <w:numPr>
                <w:ilvl w:val="0"/>
                <w:numId w:val="12"/>
              </w:numPr>
              <w:tabs>
                <w:tab w:val="left" w:pos="364"/>
              </w:tabs>
              <w:ind w:left="40" w:right="-9" w:hanging="40"/>
              <w:contextualSpacing/>
              <w:rPr>
                <w:rFonts w:ascii="Tahoma" w:eastAsia="Calibri" w:hAnsi="Tahoma" w:cs="Tahoma"/>
                <w:sz w:val="20"/>
                <w:szCs w:val="20"/>
              </w:rPr>
            </w:pPr>
            <w:r w:rsidRPr="00682031">
              <w:rPr>
                <w:rFonts w:ascii="Tahoma" w:eastAsia="Calibri" w:hAnsi="Tahoma" w:cs="Tahoma"/>
                <w:sz w:val="20"/>
                <w:szCs w:val="20"/>
              </w:rPr>
              <w:t>сведения об индивидуальном страховом возмещении</w:t>
            </w:r>
          </w:p>
        </w:tc>
      </w:tr>
      <w:tr w:rsidR="00D7527C" w:rsidRPr="00682031" w:rsidTr="00220F10">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Категории субъектов ПДн</w:t>
            </w:r>
          </w:p>
        </w:tc>
        <w:tc>
          <w:tcPr>
            <w:tcW w:w="13080" w:type="dxa"/>
            <w:gridSpan w:val="8"/>
          </w:tcPr>
          <w:p w:rsidR="00D7527C" w:rsidRPr="00682031" w:rsidRDefault="00D7527C" w:rsidP="006E1CA6">
            <w:pPr>
              <w:pStyle w:val="af9"/>
              <w:numPr>
                <w:ilvl w:val="3"/>
                <w:numId w:val="12"/>
              </w:numPr>
              <w:tabs>
                <w:tab w:val="left" w:pos="364"/>
              </w:tabs>
              <w:ind w:left="49" w:hanging="7"/>
              <w:jc w:val="both"/>
              <w:rPr>
                <w:rFonts w:ascii="Tahoma" w:hAnsi="Tahoma" w:cs="Tahoma"/>
              </w:rPr>
            </w:pPr>
            <w:r w:rsidRPr="00682031">
              <w:rPr>
                <w:rFonts w:ascii="Tahoma" w:hAnsi="Tahoma" w:cs="Tahoma"/>
              </w:rPr>
              <w:t>Застрахованное лицо (родственник лица, состоявшего в трудовых отношениях с Обществом), участвующее в программах добровольного страхования</w:t>
            </w:r>
          </w:p>
          <w:p w:rsidR="00D7527C" w:rsidRPr="00682031" w:rsidRDefault="00D7527C" w:rsidP="006E1CA6">
            <w:pPr>
              <w:pStyle w:val="af9"/>
              <w:numPr>
                <w:ilvl w:val="3"/>
                <w:numId w:val="12"/>
              </w:numPr>
              <w:tabs>
                <w:tab w:val="left" w:pos="364"/>
              </w:tabs>
              <w:ind w:left="49" w:hanging="7"/>
              <w:jc w:val="both"/>
              <w:rPr>
                <w:rFonts w:ascii="Tahoma" w:hAnsi="Tahoma" w:cs="Tahoma"/>
              </w:rPr>
            </w:pPr>
            <w:r w:rsidRPr="00682031">
              <w:rPr>
                <w:rFonts w:ascii="Tahoma" w:hAnsi="Tahoma" w:cs="Tahoma"/>
              </w:rPr>
              <w:t>Лицо, указанное работником в качестве выгодоприобретателя, участвующее в программах добровольного страхования</w:t>
            </w:r>
          </w:p>
        </w:tc>
      </w:tr>
      <w:tr w:rsidR="00D7527C" w:rsidRPr="00682031" w:rsidTr="00220F10">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Правовые основания обработки ПДн</w:t>
            </w:r>
          </w:p>
        </w:tc>
        <w:tc>
          <w:tcPr>
            <w:tcW w:w="13080" w:type="dxa"/>
            <w:gridSpan w:val="8"/>
          </w:tcPr>
          <w:p w:rsidR="00D7527C" w:rsidRPr="00682031" w:rsidRDefault="00D7527C" w:rsidP="006E1CA6">
            <w:pPr>
              <w:autoSpaceDE w:val="0"/>
              <w:autoSpaceDN w:val="0"/>
              <w:adjustRightInd w:val="0"/>
              <w:ind w:left="47" w:firstLine="0"/>
              <w:rPr>
                <w:rFonts w:ascii="Tahoma" w:hAnsi="Tahoma" w:cs="Tahoma"/>
                <w:bCs/>
                <w:sz w:val="20"/>
                <w:szCs w:val="20"/>
              </w:rPr>
            </w:pPr>
            <w:r w:rsidRPr="00682031">
              <w:rPr>
                <w:rFonts w:ascii="Tahoma" w:hAnsi="Tahoma" w:cs="Tahoma"/>
                <w:bCs/>
                <w:sz w:val="20"/>
                <w:szCs w:val="20"/>
              </w:rPr>
              <w:t xml:space="preserve">Обработка Обществом </w:t>
            </w:r>
            <w:r w:rsidRPr="00682031">
              <w:rPr>
                <w:rFonts w:ascii="Tahoma" w:hAnsi="Tahoma" w:cs="Tahoma"/>
                <w:sz w:val="20"/>
                <w:szCs w:val="20"/>
              </w:rPr>
              <w:t>ПДн</w:t>
            </w:r>
            <w:r w:rsidRPr="00682031">
              <w:rPr>
                <w:rFonts w:ascii="Tahoma" w:hAnsi="Tahoma" w:cs="Tahoma"/>
                <w:bCs/>
                <w:sz w:val="20"/>
                <w:szCs w:val="20"/>
              </w:rPr>
              <w:t xml:space="preserve"> осуществляется:</w:t>
            </w:r>
          </w:p>
          <w:p w:rsidR="00D7527C" w:rsidRPr="00682031" w:rsidRDefault="00D7527C" w:rsidP="00D7527C">
            <w:pPr>
              <w:pStyle w:val="af9"/>
              <w:numPr>
                <w:ilvl w:val="0"/>
                <w:numId w:val="13"/>
              </w:numPr>
              <w:tabs>
                <w:tab w:val="left" w:pos="291"/>
              </w:tabs>
              <w:autoSpaceDE w:val="0"/>
              <w:autoSpaceDN w:val="0"/>
              <w:adjustRightInd w:val="0"/>
              <w:ind w:left="47" w:firstLine="0"/>
              <w:jc w:val="both"/>
              <w:rPr>
                <w:rFonts w:ascii="Tahoma" w:hAnsi="Tahoma" w:cs="Tahoma"/>
                <w:bCs/>
              </w:rPr>
            </w:pPr>
            <w:r w:rsidRPr="00682031">
              <w:rPr>
                <w:rFonts w:ascii="Tahoma" w:hAnsi="Tahoma" w:cs="Tahoma"/>
                <w:bCs/>
              </w:rPr>
              <w:t xml:space="preserve">C согласия субъектов </w:t>
            </w:r>
            <w:r w:rsidRPr="00682031">
              <w:rPr>
                <w:rFonts w:ascii="Tahoma" w:hAnsi="Tahoma" w:cs="Tahoma"/>
              </w:rPr>
              <w:t>ПДн</w:t>
            </w:r>
            <w:r w:rsidRPr="00682031">
              <w:rPr>
                <w:rFonts w:ascii="Tahoma" w:hAnsi="Tahoma" w:cs="Tahoma"/>
                <w:bCs/>
              </w:rPr>
              <w:t xml:space="preserve"> на обработку их </w:t>
            </w:r>
            <w:r w:rsidRPr="00682031">
              <w:rPr>
                <w:rFonts w:ascii="Tahoma" w:hAnsi="Tahoma" w:cs="Tahoma"/>
              </w:rPr>
              <w:t>ПДн</w:t>
            </w:r>
            <w:r w:rsidRPr="00682031">
              <w:rPr>
                <w:rFonts w:ascii="Tahoma" w:hAnsi="Tahoma" w:cs="Tahoma"/>
                <w:bCs/>
              </w:rPr>
              <w:t xml:space="preserve"> (п.1 ч.1 ст.6 </w:t>
            </w:r>
            <w:r w:rsidRPr="00682031">
              <w:rPr>
                <w:rFonts w:ascii="Tahoma" w:hAnsi="Tahoma" w:cs="Tahoma"/>
              </w:rPr>
              <w:t>Закона</w:t>
            </w:r>
            <w:r w:rsidRPr="00682031">
              <w:rPr>
                <w:rFonts w:ascii="Tahoma" w:hAnsi="Tahoma" w:cs="Tahoma"/>
                <w:bCs/>
              </w:rPr>
              <w:t>)</w:t>
            </w:r>
          </w:p>
          <w:p w:rsidR="00D7527C" w:rsidRPr="00682031" w:rsidRDefault="00D7527C" w:rsidP="00D7527C">
            <w:pPr>
              <w:pStyle w:val="af9"/>
              <w:numPr>
                <w:ilvl w:val="0"/>
                <w:numId w:val="13"/>
              </w:numPr>
              <w:tabs>
                <w:tab w:val="left" w:pos="291"/>
              </w:tabs>
              <w:autoSpaceDE w:val="0"/>
              <w:autoSpaceDN w:val="0"/>
              <w:adjustRightInd w:val="0"/>
              <w:ind w:left="47" w:firstLine="0"/>
              <w:jc w:val="both"/>
              <w:rPr>
                <w:rFonts w:ascii="Tahoma" w:hAnsi="Tahoma" w:cs="Tahoma"/>
                <w:bCs/>
              </w:rPr>
            </w:pPr>
            <w:r w:rsidRPr="00682031">
              <w:rPr>
                <w:rFonts w:ascii="Tahoma" w:hAnsi="Tahoma" w:cs="Tahoma"/>
                <w:bCs/>
              </w:rPr>
              <w:t>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Закона)</w:t>
            </w:r>
          </w:p>
          <w:p w:rsidR="00D7527C" w:rsidRPr="00682031" w:rsidRDefault="00D7527C" w:rsidP="00D7527C">
            <w:pPr>
              <w:pStyle w:val="af9"/>
              <w:numPr>
                <w:ilvl w:val="0"/>
                <w:numId w:val="13"/>
              </w:numPr>
              <w:tabs>
                <w:tab w:val="left" w:pos="291"/>
              </w:tabs>
              <w:autoSpaceDE w:val="0"/>
              <w:autoSpaceDN w:val="0"/>
              <w:adjustRightInd w:val="0"/>
              <w:ind w:left="47" w:firstLine="0"/>
              <w:jc w:val="both"/>
              <w:rPr>
                <w:rFonts w:ascii="Tahoma" w:hAnsi="Tahoma" w:cs="Tahoma"/>
              </w:rPr>
            </w:pPr>
            <w:r w:rsidRPr="00682031">
              <w:rPr>
                <w:rFonts w:ascii="Tahoma" w:hAnsi="Tahoma" w:cs="Tahoma"/>
                <w:bCs/>
              </w:rPr>
              <w:t>Для исполнения договора, стороной которого либо выгодоприобретателем или поручителем</w:t>
            </w:r>
            <w:r w:rsidR="00F95D5B">
              <w:rPr>
                <w:rFonts w:ascii="Tahoma" w:hAnsi="Tahoma" w:cs="Tahoma"/>
                <w:bCs/>
              </w:rPr>
              <w:t>,</w:t>
            </w:r>
            <w:r w:rsidRPr="00682031">
              <w:rPr>
                <w:rFonts w:ascii="Tahoma" w:hAnsi="Tahoma" w:cs="Tahoma"/>
                <w:bCs/>
              </w:rPr>
              <w:t xml:space="preserve"> по которому является субъект ПДн, а также для заключения договора по инициативе субъекта </w:t>
            </w:r>
            <w:r w:rsidRPr="00682031">
              <w:rPr>
                <w:rFonts w:ascii="Tahoma" w:hAnsi="Tahoma" w:cs="Tahoma"/>
              </w:rPr>
              <w:t>ПДн</w:t>
            </w:r>
            <w:r w:rsidRPr="00682031">
              <w:rPr>
                <w:rFonts w:ascii="Tahoma" w:hAnsi="Tahoma" w:cs="Tahoma"/>
                <w:bCs/>
              </w:rPr>
              <w:t xml:space="preserve"> или договора, по которому субъект </w:t>
            </w:r>
            <w:r w:rsidRPr="00682031">
              <w:rPr>
                <w:rFonts w:ascii="Tahoma" w:hAnsi="Tahoma" w:cs="Tahoma"/>
              </w:rPr>
              <w:t>ПДн</w:t>
            </w:r>
            <w:r w:rsidRPr="00682031">
              <w:rPr>
                <w:rFonts w:ascii="Tahoma" w:hAnsi="Tahoma" w:cs="Tahoma"/>
                <w:bCs/>
              </w:rPr>
              <w:t xml:space="preserve"> будет являться выгодоприобретателем или поручителем (п.5 ч.1 ст.6 </w:t>
            </w:r>
            <w:r w:rsidRPr="00682031">
              <w:rPr>
                <w:rFonts w:ascii="Tahoma" w:hAnsi="Tahoma" w:cs="Tahoma"/>
              </w:rPr>
              <w:t>Закона</w:t>
            </w:r>
            <w:r w:rsidRPr="00682031">
              <w:rPr>
                <w:rFonts w:ascii="Tahoma" w:hAnsi="Tahoma" w:cs="Tahoma"/>
                <w:bCs/>
              </w:rPr>
              <w:t>)</w:t>
            </w:r>
          </w:p>
          <w:p w:rsidR="00D7527C" w:rsidRPr="00682031" w:rsidRDefault="00D7527C" w:rsidP="006E1CA6">
            <w:pPr>
              <w:pStyle w:val="af9"/>
              <w:tabs>
                <w:tab w:val="left" w:pos="291"/>
              </w:tabs>
              <w:autoSpaceDE w:val="0"/>
              <w:autoSpaceDN w:val="0"/>
              <w:adjustRightInd w:val="0"/>
              <w:ind w:left="47"/>
              <w:jc w:val="both"/>
              <w:rPr>
                <w:rFonts w:ascii="Tahoma" w:hAnsi="Tahoma" w:cs="Tahoma"/>
              </w:rPr>
            </w:pPr>
          </w:p>
        </w:tc>
      </w:tr>
      <w:tr w:rsidR="00D7527C" w:rsidRPr="00682031" w:rsidTr="00220F10">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Способы обработки и действия с ПДн</w:t>
            </w:r>
          </w:p>
        </w:tc>
        <w:tc>
          <w:tcPr>
            <w:tcW w:w="13080" w:type="dxa"/>
            <w:gridSpan w:val="8"/>
          </w:tcPr>
          <w:p w:rsidR="00D7527C" w:rsidRPr="00682031" w:rsidRDefault="00D7527C" w:rsidP="006E1CA6">
            <w:pPr>
              <w:ind w:firstLine="0"/>
              <w:rPr>
                <w:rFonts w:ascii="Tahoma" w:hAnsi="Tahoma" w:cs="Tahoma"/>
                <w:sz w:val="20"/>
                <w:szCs w:val="20"/>
              </w:rPr>
            </w:pPr>
            <w:r w:rsidRPr="00682031">
              <w:rPr>
                <w:rFonts w:ascii="Tahoma" w:hAnsi="Tahoma" w:cs="Tahoma"/>
                <w:sz w:val="20"/>
                <w:szCs w:val="20"/>
              </w:rPr>
              <w:t>Сбор, получение от третьих лиц, запись, систематизация, накопление, хранение, уточнение (обновление, изменение), извлечение, использование, передача (доступ, предоставление), блокирование, удаление, уничтожение, обезличивание с использованием средств автоматизации и без использования средств автоматизации</w:t>
            </w:r>
          </w:p>
        </w:tc>
      </w:tr>
      <w:tr w:rsidR="00D7527C" w:rsidRPr="00682031" w:rsidTr="00220F10">
        <w:trPr>
          <w:trHeight w:val="85"/>
        </w:trPr>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 xml:space="preserve">Срок обработки (в т.ч. хранения) ПДн </w:t>
            </w:r>
          </w:p>
        </w:tc>
        <w:tc>
          <w:tcPr>
            <w:tcW w:w="13080" w:type="dxa"/>
            <w:gridSpan w:val="8"/>
          </w:tcPr>
          <w:p w:rsidR="00D7527C" w:rsidRPr="00682031" w:rsidRDefault="00D7527C" w:rsidP="006E1CA6">
            <w:pPr>
              <w:ind w:firstLine="0"/>
              <w:rPr>
                <w:rFonts w:ascii="Tahoma" w:hAnsi="Tahoma" w:cs="Tahoma"/>
                <w:sz w:val="20"/>
                <w:szCs w:val="20"/>
              </w:rPr>
            </w:pPr>
            <w:r w:rsidRPr="00682031">
              <w:rPr>
                <w:rFonts w:ascii="Tahoma" w:hAnsi="Tahoma" w:cs="Tahoma"/>
                <w:sz w:val="20"/>
                <w:szCs w:val="20"/>
              </w:rPr>
              <w:t>На период участия субъекта ПДн в программах добровольного страхования, а также в течение 5 (пяти) лет после прекращения такого участия, в том числе в отношении обработки ПДн субъекта ПДн в информационных системах Общества</w:t>
            </w:r>
          </w:p>
        </w:tc>
      </w:tr>
      <w:tr w:rsidR="00D7527C" w:rsidRPr="00682031" w:rsidTr="00220F10">
        <w:trPr>
          <w:trHeight w:val="85"/>
        </w:trPr>
        <w:tc>
          <w:tcPr>
            <w:tcW w:w="15304" w:type="dxa"/>
            <w:gridSpan w:val="9"/>
            <w:shd w:val="clear" w:color="auto" w:fill="D9D9D9" w:themeFill="background1" w:themeFillShade="D9"/>
          </w:tcPr>
          <w:p w:rsidR="00D7527C" w:rsidRPr="00672AD5" w:rsidRDefault="00D7527C">
            <w:pPr>
              <w:ind w:firstLine="0"/>
              <w:rPr>
                <w:rFonts w:ascii="Tahoma" w:hAnsi="Tahoma" w:cs="Tahoma"/>
                <w:b/>
                <w:sz w:val="20"/>
                <w:szCs w:val="20"/>
              </w:rPr>
            </w:pPr>
            <w:r w:rsidRPr="00672AD5">
              <w:rPr>
                <w:rFonts w:ascii="Tahoma" w:hAnsi="Tahoma" w:cs="Tahoma"/>
                <w:b/>
                <w:sz w:val="20"/>
                <w:szCs w:val="20"/>
              </w:rPr>
              <w:t>5. Цель обработки ПДн: Фактическое осуществление деятельности Обществом по оказанию санаторно-курортных</w:t>
            </w:r>
            <w:r w:rsidR="00220F10">
              <w:rPr>
                <w:rFonts w:ascii="Tahoma" w:hAnsi="Tahoma" w:cs="Tahoma"/>
                <w:b/>
                <w:sz w:val="20"/>
                <w:szCs w:val="20"/>
              </w:rPr>
              <w:t xml:space="preserve"> услуг и/или услуг проживания</w:t>
            </w:r>
            <w:r w:rsidRPr="00672AD5">
              <w:rPr>
                <w:rFonts w:ascii="Tahoma" w:hAnsi="Tahoma" w:cs="Tahoma"/>
                <w:b/>
                <w:sz w:val="20"/>
                <w:szCs w:val="20"/>
              </w:rPr>
              <w:t>, оздоровительных и медицинских услуг, услуг фитнес-центра, включая оказание иных сопутствующих услуг, рассмотрение поступающих обращений любого характера</w:t>
            </w:r>
          </w:p>
        </w:tc>
      </w:tr>
      <w:tr w:rsidR="00D7527C" w:rsidRPr="00682031" w:rsidTr="00220F10">
        <w:trPr>
          <w:trHeight w:val="85"/>
        </w:trPr>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Перечень (категории) обрабатываемых ПДн в рамках цели</w:t>
            </w:r>
          </w:p>
        </w:tc>
        <w:tc>
          <w:tcPr>
            <w:tcW w:w="4360" w:type="dxa"/>
            <w:gridSpan w:val="2"/>
          </w:tcPr>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eastAsia="Calibri" w:hAnsi="Tahoma" w:cs="Tahoma"/>
              </w:rPr>
              <w:t>фамилия, имя, отчество</w:t>
            </w:r>
          </w:p>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eastAsia="Calibri" w:hAnsi="Tahoma" w:cs="Tahoma"/>
              </w:rPr>
              <w:t>наименование должности</w:t>
            </w:r>
          </w:p>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eastAsia="Calibri" w:hAnsi="Tahoma" w:cs="Tahoma"/>
              </w:rPr>
              <w:t>наименование структурного подразделения</w:t>
            </w:r>
          </w:p>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eastAsia="Calibri" w:hAnsi="Tahoma" w:cs="Tahoma"/>
              </w:rPr>
              <w:t xml:space="preserve">наименование и адрес текущего места трудоустройства/места учебы </w:t>
            </w:r>
          </w:p>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eastAsia="Calibri" w:hAnsi="Tahoma" w:cs="Tahoma"/>
              </w:rPr>
              <w:t>контактный адрес электронной почты</w:t>
            </w:r>
          </w:p>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eastAsia="Calibri" w:hAnsi="Tahoma" w:cs="Tahoma"/>
              </w:rPr>
              <w:t xml:space="preserve">номер контактного телефона  </w:t>
            </w:r>
          </w:p>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eastAsia="Calibri" w:hAnsi="Tahoma" w:cs="Tahoma"/>
              </w:rPr>
              <w:t>дата рождения</w:t>
            </w:r>
          </w:p>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eastAsia="Calibri" w:hAnsi="Tahoma" w:cs="Tahoma"/>
              </w:rPr>
              <w:t>сведения о месте рождения</w:t>
            </w:r>
          </w:p>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eastAsia="Calibri" w:hAnsi="Tahoma" w:cs="Tahoma"/>
              </w:rPr>
              <w:t>сведения о гражданстве</w:t>
            </w:r>
          </w:p>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eastAsia="Calibri" w:hAnsi="Tahoma" w:cs="Tahoma"/>
              </w:rPr>
              <w:t>сведения о половой принадлежности</w:t>
            </w:r>
          </w:p>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eastAsia="Calibri" w:hAnsi="Tahoma" w:cs="Tahoma"/>
              </w:rPr>
              <w:t>дата регистрации по месту жительства или месту пребывания</w:t>
            </w:r>
          </w:p>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eastAsia="Calibri" w:hAnsi="Tahoma" w:cs="Tahoma"/>
              </w:rPr>
              <w:t>адрес регистрации по месту жительства или месту пребывания</w:t>
            </w:r>
          </w:p>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eastAsia="Calibri" w:hAnsi="Tahoma" w:cs="Tahoma"/>
              </w:rPr>
              <w:t>адрес фактического проживания</w:t>
            </w:r>
          </w:p>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eastAsia="Calibri" w:hAnsi="Tahoma" w:cs="Tahoma"/>
              </w:rPr>
              <w:t>фотографическое изображение</w:t>
            </w:r>
          </w:p>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eastAsia="Calibri" w:hAnsi="Tahoma" w:cs="Tahoma"/>
              </w:rPr>
              <w:t>номер сертификата ключа проверки электронной подписи, даты начала и окончания срока действия сертификата</w:t>
            </w:r>
          </w:p>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eastAsia="Calibri" w:hAnsi="Tahoma" w:cs="Tahoma"/>
              </w:rPr>
              <w:t xml:space="preserve">страховой номер индивидуального лицевого счета (СНИЛС) и дата регистрации в системе обязательного пенсионного страхования </w:t>
            </w:r>
          </w:p>
        </w:tc>
        <w:tc>
          <w:tcPr>
            <w:tcW w:w="4360" w:type="dxa"/>
            <w:gridSpan w:val="3"/>
          </w:tcPr>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eastAsia="Calibri" w:hAnsi="Tahoma" w:cs="Tahoma"/>
              </w:rPr>
              <w:t>идентификационный номер налогоплательщика (ИНН) и дата присвоения такого номера</w:t>
            </w:r>
          </w:p>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eastAsia="Calibri" w:hAnsi="Tahoma" w:cs="Tahoma"/>
              </w:rPr>
              <w:t>наименование и реквизиты (серия и номер, дата выдачи, наименование и код выдавшего органа) документа, удостоверяющего личность лица на территории Российской Федерации</w:t>
            </w:r>
          </w:p>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hAnsi="Tahoma" w:cs="Tahoma"/>
              </w:rPr>
              <w:t>реквизиты (серия и номер, дата выдачи, наименование выдавшего органа, срок действия) паспорта иностранного гражданина</w:t>
            </w:r>
          </w:p>
          <w:p w:rsidR="00D7527C" w:rsidRPr="00682031" w:rsidRDefault="00D7527C" w:rsidP="00D7527C">
            <w:pPr>
              <w:pStyle w:val="af9"/>
              <w:numPr>
                <w:ilvl w:val="0"/>
                <w:numId w:val="20"/>
              </w:numPr>
              <w:ind w:left="331" w:hanging="331"/>
              <w:contextualSpacing w:val="0"/>
              <w:rPr>
                <w:rFonts w:ascii="Tahoma" w:eastAsia="Calibri" w:hAnsi="Tahoma" w:cs="Tahoma"/>
              </w:rPr>
            </w:pPr>
            <w:r w:rsidRPr="00682031">
              <w:rPr>
                <w:rFonts w:ascii="Tahoma" w:hAnsi="Tahoma" w:cs="Tahoma"/>
              </w:rPr>
              <w:t>наименование, тип и реквизиты (серия и номер, дата выдачи, наименование и код выдавшего органа, срок действия) документа, подтверждающего право на пребывание (проживание) в Российской Федерации</w:t>
            </w:r>
          </w:p>
          <w:p w:rsidR="00D7527C" w:rsidRPr="00682031" w:rsidRDefault="00D7527C" w:rsidP="00D7527C">
            <w:pPr>
              <w:pStyle w:val="af9"/>
              <w:numPr>
                <w:ilvl w:val="0"/>
                <w:numId w:val="20"/>
              </w:numPr>
              <w:ind w:left="331" w:hanging="331"/>
              <w:rPr>
                <w:rFonts w:ascii="Tahoma" w:eastAsia="Calibri" w:hAnsi="Tahoma" w:cs="Tahoma"/>
              </w:rPr>
            </w:pPr>
            <w:r w:rsidRPr="00682031">
              <w:rPr>
                <w:rFonts w:ascii="Tahoma" w:hAnsi="Tahoma" w:cs="Tahoma"/>
              </w:rPr>
              <w:t>сведения о факте выдачи доверенности, а также об объеме и сроке действия полномочий</w:t>
            </w:r>
          </w:p>
          <w:p w:rsidR="00D7527C" w:rsidRPr="00682031" w:rsidRDefault="00D7527C" w:rsidP="00D7527C">
            <w:pPr>
              <w:pStyle w:val="af9"/>
              <w:numPr>
                <w:ilvl w:val="0"/>
                <w:numId w:val="20"/>
              </w:numPr>
              <w:ind w:left="331" w:hanging="331"/>
              <w:rPr>
                <w:rFonts w:ascii="Tahoma" w:hAnsi="Tahoma" w:cs="Tahoma"/>
              </w:rPr>
            </w:pPr>
            <w:r w:rsidRPr="00682031">
              <w:rPr>
                <w:rFonts w:ascii="Tahoma" w:hAnsi="Tahoma" w:cs="Tahoma"/>
              </w:rPr>
              <w:t>реквизиты (сведения о дате выдачи и номер) доверенности</w:t>
            </w:r>
          </w:p>
          <w:p w:rsidR="00D7527C" w:rsidRPr="00682031" w:rsidRDefault="00D7527C" w:rsidP="00D7527C">
            <w:pPr>
              <w:pStyle w:val="af9"/>
              <w:numPr>
                <w:ilvl w:val="0"/>
                <w:numId w:val="20"/>
              </w:numPr>
              <w:ind w:left="331" w:hanging="331"/>
              <w:rPr>
                <w:rFonts w:ascii="Tahoma" w:hAnsi="Tahoma" w:cs="Tahoma"/>
              </w:rPr>
            </w:pPr>
            <w:r w:rsidRPr="00682031">
              <w:rPr>
                <w:rFonts w:ascii="Tahoma" w:eastAsia="Calibri" w:hAnsi="Tahoma" w:cs="Tahoma"/>
              </w:rPr>
              <w:t>реквизиты банковской карты</w:t>
            </w:r>
          </w:p>
          <w:p w:rsidR="00D7527C" w:rsidRPr="00682031" w:rsidRDefault="00D7527C" w:rsidP="00D7527C">
            <w:pPr>
              <w:pStyle w:val="af9"/>
              <w:numPr>
                <w:ilvl w:val="0"/>
                <w:numId w:val="20"/>
              </w:numPr>
              <w:ind w:left="331" w:hanging="331"/>
              <w:rPr>
                <w:rFonts w:ascii="Tahoma" w:eastAsia="Calibri" w:hAnsi="Tahoma" w:cs="Tahoma"/>
              </w:rPr>
            </w:pPr>
            <w:r w:rsidRPr="00682031">
              <w:rPr>
                <w:rFonts w:ascii="Tahoma" w:eastAsia="Calibri" w:hAnsi="Tahoma" w:cs="Tahoma"/>
              </w:rPr>
              <w:t>реквизиты банковского счёта</w:t>
            </w:r>
          </w:p>
        </w:tc>
        <w:tc>
          <w:tcPr>
            <w:tcW w:w="4360" w:type="dxa"/>
            <w:gridSpan w:val="3"/>
          </w:tcPr>
          <w:p w:rsidR="00D7527C" w:rsidRPr="00682031" w:rsidRDefault="00D7527C" w:rsidP="00D7527C">
            <w:pPr>
              <w:pStyle w:val="af9"/>
              <w:numPr>
                <w:ilvl w:val="0"/>
                <w:numId w:val="20"/>
              </w:numPr>
              <w:ind w:left="331" w:hanging="331"/>
              <w:rPr>
                <w:rFonts w:ascii="Tahoma" w:hAnsi="Tahoma" w:cs="Tahoma"/>
              </w:rPr>
            </w:pPr>
            <w:r w:rsidRPr="00682031">
              <w:rPr>
                <w:rFonts w:ascii="Tahoma" w:hAnsi="Tahoma" w:cs="Tahoma"/>
              </w:rPr>
              <w:t>цель визита и период пребывания в объекте размещения</w:t>
            </w:r>
          </w:p>
          <w:p w:rsidR="00D7527C" w:rsidRPr="00682031" w:rsidRDefault="00D7527C" w:rsidP="00D7527C">
            <w:pPr>
              <w:pStyle w:val="af9"/>
              <w:numPr>
                <w:ilvl w:val="0"/>
                <w:numId w:val="20"/>
              </w:numPr>
              <w:ind w:left="331" w:hanging="331"/>
              <w:rPr>
                <w:rFonts w:ascii="Tahoma" w:hAnsi="Tahoma" w:cs="Tahoma"/>
              </w:rPr>
            </w:pPr>
            <w:r w:rsidRPr="00682031">
              <w:rPr>
                <w:rFonts w:ascii="Tahoma" w:eastAsia="Calibri" w:hAnsi="Tahoma" w:cs="Tahoma"/>
              </w:rPr>
              <w:t>сведения о проживании в номерах</w:t>
            </w:r>
            <w:r w:rsidRPr="00682031">
              <w:rPr>
                <w:rFonts w:ascii="Tahoma" w:hAnsi="Tahoma" w:cs="Tahoma"/>
              </w:rPr>
              <w:t xml:space="preserve"> </w:t>
            </w:r>
          </w:p>
          <w:p w:rsidR="00D7527C" w:rsidRPr="00682031" w:rsidRDefault="00D7527C" w:rsidP="00D7527C">
            <w:pPr>
              <w:pStyle w:val="af9"/>
              <w:numPr>
                <w:ilvl w:val="0"/>
                <w:numId w:val="20"/>
              </w:numPr>
              <w:ind w:left="331" w:hanging="331"/>
              <w:rPr>
                <w:rFonts w:ascii="Tahoma" w:hAnsi="Tahoma" w:cs="Tahoma"/>
              </w:rPr>
            </w:pPr>
            <w:r w:rsidRPr="00682031">
              <w:rPr>
                <w:rFonts w:ascii="Tahoma" w:hAnsi="Tahoma" w:cs="Tahoma"/>
              </w:rPr>
              <w:t>сведения о пути следования (пункты отправления и назначения, вид маршрута следования, дата рейса)</w:t>
            </w:r>
          </w:p>
          <w:p w:rsidR="00D7527C" w:rsidRPr="00682031" w:rsidRDefault="00D7527C" w:rsidP="00D7527C">
            <w:pPr>
              <w:pStyle w:val="af9"/>
              <w:numPr>
                <w:ilvl w:val="0"/>
                <w:numId w:val="20"/>
              </w:numPr>
              <w:ind w:left="331" w:hanging="331"/>
              <w:rPr>
                <w:rFonts w:ascii="Tahoma" w:hAnsi="Tahoma" w:cs="Tahoma"/>
              </w:rPr>
            </w:pPr>
            <w:r w:rsidRPr="00682031">
              <w:rPr>
                <w:rFonts w:ascii="Tahoma" w:eastAsia="Calibri" w:hAnsi="Tahoma" w:cs="Tahoma"/>
              </w:rPr>
              <w:t>сведения о состоянии здоровья</w:t>
            </w:r>
          </w:p>
          <w:p w:rsidR="00D7527C" w:rsidRPr="00682031" w:rsidRDefault="00D7527C" w:rsidP="00D7527C">
            <w:pPr>
              <w:pStyle w:val="af9"/>
              <w:numPr>
                <w:ilvl w:val="0"/>
                <w:numId w:val="20"/>
              </w:numPr>
              <w:ind w:left="331" w:hanging="331"/>
              <w:rPr>
                <w:rFonts w:ascii="Tahoma" w:hAnsi="Tahoma" w:cs="Tahoma"/>
              </w:rPr>
            </w:pPr>
            <w:r w:rsidRPr="00682031">
              <w:rPr>
                <w:rFonts w:ascii="Tahoma" w:hAnsi="Tahoma" w:cs="Tahoma"/>
              </w:rPr>
              <w:t>сведения об инвалидности</w:t>
            </w:r>
            <w:r w:rsidRPr="00682031">
              <w:rPr>
                <w:rStyle w:val="aff0"/>
                <w:rFonts w:ascii="Tahoma" w:hAnsi="Tahoma" w:cs="Tahoma"/>
              </w:rPr>
              <w:footnoteReference w:id="24"/>
            </w:r>
          </w:p>
          <w:p w:rsidR="00D7527C" w:rsidRPr="00682031" w:rsidRDefault="00D7527C" w:rsidP="00D7527C">
            <w:pPr>
              <w:pStyle w:val="af9"/>
              <w:numPr>
                <w:ilvl w:val="0"/>
                <w:numId w:val="20"/>
              </w:numPr>
              <w:ind w:left="331" w:hanging="331"/>
              <w:rPr>
                <w:rFonts w:ascii="Tahoma" w:eastAsia="Calibri" w:hAnsi="Tahoma" w:cs="Tahoma"/>
              </w:rPr>
            </w:pPr>
            <w:r w:rsidRPr="00682031">
              <w:rPr>
                <w:rFonts w:ascii="Tahoma" w:eastAsia="Calibri" w:hAnsi="Tahoma" w:cs="Tahoma"/>
              </w:rPr>
              <w:t>сведения о степени родства</w:t>
            </w:r>
          </w:p>
          <w:p w:rsidR="00D7527C" w:rsidRPr="00682031" w:rsidRDefault="00D7527C" w:rsidP="00D7527C">
            <w:pPr>
              <w:pStyle w:val="af9"/>
              <w:numPr>
                <w:ilvl w:val="0"/>
                <w:numId w:val="20"/>
              </w:numPr>
              <w:ind w:left="331" w:hanging="331"/>
              <w:rPr>
                <w:rFonts w:ascii="Tahoma" w:eastAsia="Calibri" w:hAnsi="Tahoma" w:cs="Tahoma"/>
              </w:rPr>
            </w:pPr>
            <w:r w:rsidRPr="00682031">
              <w:rPr>
                <w:rFonts w:ascii="Tahoma" w:eastAsia="Calibri" w:hAnsi="Tahoma" w:cs="Tahoma"/>
              </w:rPr>
              <w:t>реквизиты (серия и номер, дата выдачи, наименование выдавшего органа) свидетельства о рождении</w:t>
            </w:r>
          </w:p>
          <w:p w:rsidR="00D7527C" w:rsidRPr="00682031" w:rsidRDefault="00D7527C" w:rsidP="00D7527C">
            <w:pPr>
              <w:pStyle w:val="af9"/>
              <w:numPr>
                <w:ilvl w:val="0"/>
                <w:numId w:val="20"/>
              </w:numPr>
              <w:ind w:left="331" w:hanging="331"/>
              <w:rPr>
                <w:rFonts w:ascii="Tahoma" w:eastAsia="Calibri" w:hAnsi="Tahoma" w:cs="Tahoma"/>
              </w:rPr>
            </w:pPr>
            <w:r w:rsidRPr="00682031">
              <w:rPr>
                <w:rFonts w:ascii="Tahoma" w:eastAsia="Calibri" w:hAnsi="Tahoma" w:cs="Tahoma"/>
              </w:rPr>
              <w:t xml:space="preserve">сведения и реквизиты документов, необходимых для приема на санаторно-курортное лечение (санаторно-курортная карта, справка на получение путевки и </w:t>
            </w:r>
            <w:r w:rsidRPr="00682031">
              <w:rPr>
                <w:rFonts w:ascii="Tahoma" w:hAnsi="Tahoma" w:cs="Tahoma"/>
              </w:rPr>
              <w:t>путевка на санаторно-курортное лечение, справка об эпидемиологическом окружении)</w:t>
            </w:r>
            <w:r w:rsidRPr="00682031">
              <w:rPr>
                <w:rFonts w:ascii="Tahoma" w:eastAsia="Calibri" w:hAnsi="Tahoma" w:cs="Tahoma"/>
              </w:rPr>
              <w:t>.</w:t>
            </w:r>
          </w:p>
          <w:p w:rsidR="00D7527C" w:rsidRPr="00682031" w:rsidRDefault="00D7527C" w:rsidP="00D7527C">
            <w:pPr>
              <w:pStyle w:val="af9"/>
              <w:numPr>
                <w:ilvl w:val="0"/>
                <w:numId w:val="20"/>
              </w:numPr>
              <w:ind w:left="331" w:hanging="331"/>
              <w:rPr>
                <w:rFonts w:ascii="Tahoma" w:eastAsia="Calibri" w:hAnsi="Tahoma" w:cs="Tahoma"/>
              </w:rPr>
            </w:pPr>
            <w:r w:rsidRPr="00682031">
              <w:rPr>
                <w:rFonts w:ascii="Tahoma" w:eastAsia="Calibri" w:hAnsi="Tahoma" w:cs="Tahoma"/>
              </w:rPr>
              <w:t>сведения медицинской карты пациента, индивидуальной программы санаторно-курортного лечения</w:t>
            </w:r>
          </w:p>
          <w:p w:rsidR="00D7527C" w:rsidRPr="00682031" w:rsidRDefault="00D7527C" w:rsidP="00D7527C">
            <w:pPr>
              <w:pStyle w:val="af9"/>
              <w:numPr>
                <w:ilvl w:val="0"/>
                <w:numId w:val="20"/>
              </w:numPr>
              <w:ind w:left="331" w:hanging="331"/>
              <w:rPr>
                <w:rFonts w:ascii="Tahoma" w:eastAsia="Calibri" w:hAnsi="Tahoma" w:cs="Tahoma"/>
              </w:rPr>
            </w:pPr>
            <w:r w:rsidRPr="00682031">
              <w:rPr>
                <w:rFonts w:ascii="Tahoma" w:eastAsia="Calibri" w:hAnsi="Tahoma" w:cs="Tahoma"/>
              </w:rPr>
              <w:t>реквизиты полиса обязательного медицинского страхования</w:t>
            </w:r>
          </w:p>
          <w:p w:rsidR="00220F10" w:rsidRPr="003B1722" w:rsidRDefault="00D7527C" w:rsidP="003B1722">
            <w:pPr>
              <w:pStyle w:val="af9"/>
              <w:numPr>
                <w:ilvl w:val="0"/>
                <w:numId w:val="20"/>
              </w:numPr>
              <w:ind w:left="331" w:hanging="331"/>
              <w:rPr>
                <w:rFonts w:ascii="Tahoma" w:eastAsia="Calibri" w:hAnsi="Tahoma" w:cs="Tahoma"/>
              </w:rPr>
            </w:pPr>
            <w:r w:rsidRPr="00682031">
              <w:rPr>
                <w:rFonts w:ascii="Tahoma" w:hAnsi="Tahoma" w:cs="Tahoma"/>
              </w:rPr>
              <w:t>реквизиты договора (полиса) добровольного медицинского страхования</w:t>
            </w:r>
          </w:p>
          <w:p w:rsidR="00220F10" w:rsidRPr="003B1722" w:rsidRDefault="00220F10" w:rsidP="003B1722">
            <w:pPr>
              <w:pStyle w:val="af9"/>
              <w:numPr>
                <w:ilvl w:val="0"/>
                <w:numId w:val="20"/>
              </w:numPr>
              <w:ind w:left="331" w:hanging="331"/>
              <w:rPr>
                <w:rFonts w:ascii="Tahoma" w:eastAsia="Calibri" w:hAnsi="Tahoma" w:cs="Tahoma"/>
                <w:sz w:val="22"/>
              </w:rPr>
            </w:pPr>
            <w:r w:rsidRPr="003B1722">
              <w:rPr>
                <w:rFonts w:ascii="Tahoma" w:hAnsi="Tahoma" w:cs="Tahoma"/>
              </w:rPr>
              <w:t>сведения о семейном положении</w:t>
            </w:r>
          </w:p>
          <w:p w:rsidR="00220F10" w:rsidRPr="003B1722" w:rsidRDefault="00220F10">
            <w:pPr>
              <w:pStyle w:val="af9"/>
              <w:numPr>
                <w:ilvl w:val="0"/>
                <w:numId w:val="20"/>
              </w:numPr>
              <w:ind w:left="331" w:hanging="331"/>
              <w:rPr>
                <w:rFonts w:ascii="Tahoma" w:eastAsia="Calibri" w:hAnsi="Tahoma" w:cs="Tahoma"/>
              </w:rPr>
            </w:pPr>
            <w:r w:rsidRPr="003B1722">
              <w:rPr>
                <w:rFonts w:ascii="Tahoma" w:hAnsi="Tahoma" w:cs="Tahoma"/>
              </w:rPr>
              <w:t>сведения о пенсионном удостоверении</w:t>
            </w:r>
          </w:p>
        </w:tc>
      </w:tr>
      <w:tr w:rsidR="00D7527C" w:rsidRPr="00682031" w:rsidTr="00220F10">
        <w:trPr>
          <w:trHeight w:val="85"/>
        </w:trPr>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Категории субъектов ПДн</w:t>
            </w:r>
          </w:p>
        </w:tc>
        <w:tc>
          <w:tcPr>
            <w:tcW w:w="13080" w:type="dxa"/>
            <w:gridSpan w:val="8"/>
          </w:tcPr>
          <w:p w:rsidR="00D7527C" w:rsidRPr="00682031" w:rsidRDefault="00D7527C" w:rsidP="009A7B6B">
            <w:pPr>
              <w:pStyle w:val="af9"/>
              <w:numPr>
                <w:ilvl w:val="0"/>
                <w:numId w:val="16"/>
              </w:numPr>
              <w:tabs>
                <w:tab w:val="left" w:pos="354"/>
              </w:tabs>
              <w:ind w:left="0" w:firstLine="52"/>
              <w:contextualSpacing w:val="0"/>
              <w:rPr>
                <w:rFonts w:ascii="Tahoma" w:hAnsi="Tahoma" w:cs="Tahoma"/>
                <w:iCs/>
              </w:rPr>
            </w:pPr>
            <w:r w:rsidRPr="00682031">
              <w:rPr>
                <w:rFonts w:ascii="Tahoma" w:hAnsi="Tahoma" w:cs="Tahoma"/>
                <w:iCs/>
              </w:rPr>
              <w:t>Контрагенты и потенциальные контрагенты Общества – физические лица (проживающие, пациенты, иные приобретатели услуг в рамках цели)</w:t>
            </w:r>
          </w:p>
          <w:p w:rsidR="00D7527C" w:rsidRPr="00682031" w:rsidRDefault="00D7527C" w:rsidP="009A7B6B">
            <w:pPr>
              <w:pStyle w:val="af9"/>
              <w:numPr>
                <w:ilvl w:val="0"/>
                <w:numId w:val="16"/>
              </w:numPr>
              <w:tabs>
                <w:tab w:val="left" w:pos="354"/>
              </w:tabs>
              <w:ind w:left="0" w:firstLine="52"/>
              <w:contextualSpacing w:val="0"/>
              <w:rPr>
                <w:rFonts w:ascii="Tahoma" w:hAnsi="Tahoma" w:cs="Tahoma"/>
                <w:iCs/>
              </w:rPr>
            </w:pPr>
            <w:r w:rsidRPr="00682031">
              <w:rPr>
                <w:rFonts w:ascii="Tahoma" w:hAnsi="Tahoma" w:cs="Tahoma"/>
                <w:iCs/>
              </w:rPr>
              <w:t>Выгодоприобретатели</w:t>
            </w:r>
          </w:p>
          <w:p w:rsidR="00D7527C" w:rsidRPr="00682031" w:rsidRDefault="00D7527C" w:rsidP="009A7B6B">
            <w:pPr>
              <w:pStyle w:val="af9"/>
              <w:numPr>
                <w:ilvl w:val="0"/>
                <w:numId w:val="16"/>
              </w:numPr>
              <w:tabs>
                <w:tab w:val="left" w:pos="354"/>
              </w:tabs>
              <w:ind w:left="0" w:firstLine="52"/>
              <w:contextualSpacing w:val="0"/>
              <w:rPr>
                <w:rFonts w:ascii="Tahoma" w:hAnsi="Tahoma" w:cs="Tahoma"/>
                <w:iCs/>
              </w:rPr>
            </w:pPr>
            <w:r w:rsidRPr="00682031">
              <w:rPr>
                <w:rFonts w:ascii="Tahoma" w:hAnsi="Tahoma" w:cs="Tahoma"/>
                <w:iCs/>
              </w:rPr>
              <w:t>Лица, направляющие обращения Обществу</w:t>
            </w:r>
          </w:p>
        </w:tc>
      </w:tr>
      <w:tr w:rsidR="00D7527C" w:rsidRPr="00682031" w:rsidTr="00220F10">
        <w:trPr>
          <w:trHeight w:val="85"/>
        </w:trPr>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Правовые основания обработки ПДн</w:t>
            </w:r>
          </w:p>
        </w:tc>
        <w:tc>
          <w:tcPr>
            <w:tcW w:w="13080" w:type="dxa"/>
            <w:gridSpan w:val="8"/>
          </w:tcPr>
          <w:p w:rsidR="00D7527C" w:rsidRPr="00682031" w:rsidRDefault="00D7527C" w:rsidP="009A7B6B">
            <w:pPr>
              <w:tabs>
                <w:tab w:val="left" w:pos="354"/>
              </w:tabs>
              <w:autoSpaceDE w:val="0"/>
              <w:autoSpaceDN w:val="0"/>
              <w:adjustRightInd w:val="0"/>
              <w:ind w:left="50" w:firstLine="0"/>
              <w:rPr>
                <w:rFonts w:ascii="Tahoma" w:hAnsi="Tahoma" w:cs="Tahoma"/>
                <w:bCs/>
                <w:sz w:val="20"/>
                <w:szCs w:val="20"/>
              </w:rPr>
            </w:pPr>
            <w:r w:rsidRPr="00682031">
              <w:rPr>
                <w:rFonts w:ascii="Tahoma" w:hAnsi="Tahoma" w:cs="Tahoma"/>
                <w:bCs/>
                <w:sz w:val="20"/>
                <w:szCs w:val="20"/>
              </w:rPr>
              <w:t xml:space="preserve">Обработка Обществом </w:t>
            </w:r>
            <w:r w:rsidRPr="00682031">
              <w:rPr>
                <w:rFonts w:ascii="Tahoma" w:hAnsi="Tahoma" w:cs="Tahoma"/>
                <w:sz w:val="20"/>
                <w:szCs w:val="20"/>
              </w:rPr>
              <w:t>ПДн</w:t>
            </w:r>
            <w:r w:rsidRPr="00682031">
              <w:rPr>
                <w:rFonts w:ascii="Tahoma" w:hAnsi="Tahoma" w:cs="Tahoma"/>
                <w:bCs/>
                <w:sz w:val="20"/>
                <w:szCs w:val="20"/>
              </w:rPr>
              <w:t xml:space="preserve"> осуществляется:</w:t>
            </w:r>
          </w:p>
          <w:p w:rsidR="00D7527C" w:rsidRPr="00682031" w:rsidRDefault="00D7527C" w:rsidP="009A7B6B">
            <w:pPr>
              <w:pStyle w:val="af9"/>
              <w:numPr>
                <w:ilvl w:val="0"/>
                <w:numId w:val="14"/>
              </w:numPr>
              <w:tabs>
                <w:tab w:val="left" w:pos="354"/>
              </w:tabs>
              <w:autoSpaceDE w:val="0"/>
              <w:autoSpaceDN w:val="0"/>
              <w:adjustRightInd w:val="0"/>
              <w:ind w:left="50" w:firstLine="0"/>
              <w:contextualSpacing w:val="0"/>
              <w:rPr>
                <w:rFonts w:ascii="Tahoma" w:hAnsi="Tahoma" w:cs="Tahoma"/>
                <w:bCs/>
              </w:rPr>
            </w:pPr>
            <w:r w:rsidRPr="00682031">
              <w:rPr>
                <w:rFonts w:ascii="Tahoma" w:hAnsi="Tahoma" w:cs="Tahoma"/>
                <w:bCs/>
              </w:rPr>
              <w:t xml:space="preserve">C согласия субъектов </w:t>
            </w:r>
            <w:r w:rsidRPr="00682031">
              <w:rPr>
                <w:rFonts w:ascii="Tahoma" w:hAnsi="Tahoma" w:cs="Tahoma"/>
              </w:rPr>
              <w:t>ПДн</w:t>
            </w:r>
            <w:r w:rsidRPr="00682031">
              <w:rPr>
                <w:rFonts w:ascii="Tahoma" w:hAnsi="Tahoma" w:cs="Tahoma"/>
                <w:bCs/>
              </w:rPr>
              <w:t xml:space="preserve"> на обработку их </w:t>
            </w:r>
            <w:r w:rsidRPr="00682031">
              <w:rPr>
                <w:rFonts w:ascii="Tahoma" w:hAnsi="Tahoma" w:cs="Tahoma"/>
              </w:rPr>
              <w:t>ПДн</w:t>
            </w:r>
            <w:r w:rsidRPr="00682031">
              <w:rPr>
                <w:rFonts w:ascii="Tahoma" w:hAnsi="Tahoma" w:cs="Tahoma"/>
                <w:bCs/>
              </w:rPr>
              <w:t xml:space="preserve"> (п.1 ч.1 ст.6 </w:t>
            </w:r>
            <w:r w:rsidRPr="00682031">
              <w:rPr>
                <w:rFonts w:ascii="Tahoma" w:hAnsi="Tahoma" w:cs="Tahoma"/>
              </w:rPr>
              <w:t>Закона</w:t>
            </w:r>
            <w:r w:rsidRPr="00682031">
              <w:rPr>
                <w:rFonts w:ascii="Tahoma" w:hAnsi="Tahoma" w:cs="Tahoma"/>
                <w:bCs/>
              </w:rPr>
              <w:t>)</w:t>
            </w:r>
          </w:p>
          <w:p w:rsidR="00D7527C" w:rsidRPr="00682031" w:rsidRDefault="00D7527C" w:rsidP="009A7B6B">
            <w:pPr>
              <w:pStyle w:val="af9"/>
              <w:numPr>
                <w:ilvl w:val="0"/>
                <w:numId w:val="14"/>
              </w:numPr>
              <w:tabs>
                <w:tab w:val="left" w:pos="354"/>
              </w:tabs>
              <w:autoSpaceDE w:val="0"/>
              <w:autoSpaceDN w:val="0"/>
              <w:adjustRightInd w:val="0"/>
              <w:ind w:left="50" w:firstLine="0"/>
              <w:contextualSpacing w:val="0"/>
              <w:rPr>
                <w:rFonts w:ascii="Tahoma" w:hAnsi="Tahoma" w:cs="Tahoma"/>
                <w:bCs/>
              </w:rPr>
            </w:pPr>
            <w:r w:rsidRPr="00682031">
              <w:rPr>
                <w:rFonts w:ascii="Tahoma" w:hAnsi="Tahoma" w:cs="Tahoma"/>
                <w:bCs/>
              </w:rPr>
              <w:t xml:space="preserve">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w:t>
            </w:r>
            <w:r w:rsidRPr="00682031">
              <w:rPr>
                <w:rFonts w:ascii="Tahoma" w:hAnsi="Tahoma" w:cs="Tahoma"/>
              </w:rPr>
              <w:t>Закона</w:t>
            </w:r>
            <w:r w:rsidRPr="00682031">
              <w:rPr>
                <w:rFonts w:ascii="Tahoma" w:hAnsi="Tahoma" w:cs="Tahoma"/>
                <w:bCs/>
              </w:rPr>
              <w:t>)</w:t>
            </w:r>
          </w:p>
          <w:p w:rsidR="00D7527C" w:rsidRPr="00682031" w:rsidRDefault="00D7527C" w:rsidP="009A7B6B">
            <w:pPr>
              <w:pStyle w:val="af9"/>
              <w:numPr>
                <w:ilvl w:val="0"/>
                <w:numId w:val="14"/>
              </w:numPr>
              <w:tabs>
                <w:tab w:val="left" w:pos="354"/>
              </w:tabs>
              <w:autoSpaceDE w:val="0"/>
              <w:autoSpaceDN w:val="0"/>
              <w:adjustRightInd w:val="0"/>
              <w:ind w:left="50" w:firstLine="0"/>
              <w:contextualSpacing w:val="0"/>
              <w:rPr>
                <w:rFonts w:ascii="Tahoma" w:hAnsi="Tahoma" w:cs="Tahoma"/>
                <w:bCs/>
              </w:rPr>
            </w:pPr>
            <w:r w:rsidRPr="00682031">
              <w:rPr>
                <w:rFonts w:ascii="Tahoma" w:hAnsi="Tahoma" w:cs="Tahoma"/>
                <w:bCs/>
              </w:rPr>
              <w:t xml:space="preserve">Для исполнения договора, стороной которого либо выгодоприобретателем или поручителем по которому является субъект </w:t>
            </w:r>
            <w:r w:rsidRPr="00682031">
              <w:rPr>
                <w:rFonts w:ascii="Tahoma" w:hAnsi="Tahoma" w:cs="Tahoma"/>
              </w:rPr>
              <w:t>ПДн</w:t>
            </w:r>
            <w:r w:rsidRPr="00682031">
              <w:rPr>
                <w:rFonts w:ascii="Tahoma" w:hAnsi="Tahoma" w:cs="Tahoma"/>
                <w:bCs/>
              </w:rPr>
              <w:t xml:space="preserve">, а также для заключения договора по инициативе субъекта </w:t>
            </w:r>
            <w:r w:rsidRPr="00682031">
              <w:rPr>
                <w:rFonts w:ascii="Tahoma" w:hAnsi="Tahoma" w:cs="Tahoma"/>
              </w:rPr>
              <w:t>ПДн</w:t>
            </w:r>
            <w:r w:rsidRPr="00682031">
              <w:rPr>
                <w:rFonts w:ascii="Tahoma" w:hAnsi="Tahoma" w:cs="Tahoma"/>
                <w:bCs/>
              </w:rPr>
              <w:t xml:space="preserve"> или договора, по которому субъект </w:t>
            </w:r>
            <w:r w:rsidRPr="00682031">
              <w:rPr>
                <w:rFonts w:ascii="Tahoma" w:hAnsi="Tahoma" w:cs="Tahoma"/>
              </w:rPr>
              <w:t>ПДн</w:t>
            </w:r>
            <w:r w:rsidRPr="00682031">
              <w:rPr>
                <w:rFonts w:ascii="Tahoma" w:hAnsi="Tahoma" w:cs="Tahoma"/>
                <w:bCs/>
              </w:rPr>
              <w:t xml:space="preserve"> будет являться выгодоприобретателем или поручителем (п.5 ч.1 ст.6 </w:t>
            </w:r>
            <w:r w:rsidRPr="00682031">
              <w:rPr>
                <w:rFonts w:ascii="Tahoma" w:hAnsi="Tahoma" w:cs="Tahoma"/>
              </w:rPr>
              <w:t>Закона</w:t>
            </w:r>
            <w:r w:rsidRPr="00682031">
              <w:rPr>
                <w:rFonts w:ascii="Tahoma" w:hAnsi="Tahoma" w:cs="Tahoma"/>
                <w:bCs/>
              </w:rPr>
              <w:t>)</w:t>
            </w:r>
            <w:r w:rsidRPr="00682031">
              <w:rPr>
                <w:rFonts w:ascii="Tahoma" w:hAnsi="Tahoma" w:cs="Tahoma"/>
              </w:rPr>
              <w:t xml:space="preserve"> </w:t>
            </w:r>
          </w:p>
        </w:tc>
      </w:tr>
      <w:tr w:rsidR="00D7527C" w:rsidRPr="00682031" w:rsidTr="00220F10">
        <w:trPr>
          <w:trHeight w:val="85"/>
        </w:trPr>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Способы обработки и действия с ПДн</w:t>
            </w:r>
          </w:p>
        </w:tc>
        <w:tc>
          <w:tcPr>
            <w:tcW w:w="13080" w:type="dxa"/>
            <w:gridSpan w:val="8"/>
          </w:tcPr>
          <w:p w:rsidR="00D7527C" w:rsidRPr="00682031" w:rsidRDefault="00D7527C" w:rsidP="006E1CA6">
            <w:pPr>
              <w:ind w:firstLine="0"/>
              <w:rPr>
                <w:rFonts w:ascii="Tahoma" w:hAnsi="Tahoma" w:cs="Tahoma"/>
                <w:sz w:val="20"/>
                <w:szCs w:val="20"/>
              </w:rPr>
            </w:pPr>
            <w:r w:rsidRPr="00682031">
              <w:rPr>
                <w:rFonts w:ascii="Tahoma" w:hAnsi="Tahoma" w:cs="Tahoma"/>
                <w:sz w:val="20"/>
                <w:szCs w:val="20"/>
              </w:rPr>
              <w:t>Сбор, получение от третьих лиц, запись, систематизация, накопление, хранение, уточнение (обновление, изменение), извлечение, использование, передача (доступ, предоставление, распространение</w:t>
            </w:r>
            <w:r w:rsidRPr="00682031">
              <w:rPr>
                <w:rStyle w:val="aff0"/>
                <w:rFonts w:ascii="Tahoma" w:hAnsi="Tahoma" w:cs="Tahoma"/>
                <w:sz w:val="20"/>
                <w:szCs w:val="20"/>
              </w:rPr>
              <w:footnoteReference w:id="25"/>
            </w:r>
            <w:r w:rsidRPr="00682031">
              <w:rPr>
                <w:rFonts w:ascii="Tahoma" w:hAnsi="Tahoma" w:cs="Tahoma"/>
                <w:sz w:val="20"/>
                <w:szCs w:val="20"/>
              </w:rPr>
              <w:t>), блокирование, удаление, уничтожение, обезличивание с использованием средств автоматизации и без использования средств автоматизации</w:t>
            </w:r>
          </w:p>
        </w:tc>
      </w:tr>
      <w:tr w:rsidR="00D7527C" w:rsidRPr="00682031" w:rsidTr="00220F10">
        <w:trPr>
          <w:trHeight w:val="85"/>
        </w:trPr>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 xml:space="preserve">Срок обработки (в т.ч. хранения) ПДн </w:t>
            </w:r>
          </w:p>
        </w:tc>
        <w:tc>
          <w:tcPr>
            <w:tcW w:w="13080" w:type="dxa"/>
            <w:gridSpan w:val="8"/>
          </w:tcPr>
          <w:p w:rsidR="00D7527C" w:rsidRPr="00682031" w:rsidRDefault="00D7527C" w:rsidP="006E1CA6">
            <w:pPr>
              <w:ind w:firstLine="0"/>
              <w:rPr>
                <w:rFonts w:ascii="Tahoma" w:hAnsi="Tahoma" w:cs="Tahoma"/>
                <w:sz w:val="20"/>
                <w:szCs w:val="20"/>
              </w:rPr>
            </w:pPr>
            <w:r w:rsidRPr="00682031">
              <w:rPr>
                <w:rFonts w:ascii="Tahoma" w:hAnsi="Tahoma" w:cs="Tahoma"/>
                <w:sz w:val="20"/>
                <w:szCs w:val="20"/>
              </w:rPr>
              <w:t>До достижения цели обработки ПДн либо на период участия субъекта ПДн в деятельности Общества, а также в течение 3 (трех) лет после прекращения такого участия, в том числе в отношении обработки ПДн субъекта ПДн в информационных системах Общества</w:t>
            </w:r>
          </w:p>
        </w:tc>
      </w:tr>
      <w:tr w:rsidR="00D7527C" w:rsidRPr="00682031" w:rsidTr="00220F10">
        <w:trPr>
          <w:trHeight w:val="85"/>
        </w:trPr>
        <w:tc>
          <w:tcPr>
            <w:tcW w:w="15304" w:type="dxa"/>
            <w:gridSpan w:val="9"/>
            <w:shd w:val="clear" w:color="auto" w:fill="E7E6E6" w:themeFill="background2"/>
          </w:tcPr>
          <w:p w:rsidR="00D7527C" w:rsidRPr="00672AD5" w:rsidRDefault="00D7527C" w:rsidP="006E1CA6">
            <w:pPr>
              <w:keepNext/>
              <w:ind w:firstLine="0"/>
              <w:rPr>
                <w:rFonts w:ascii="Tahoma" w:hAnsi="Tahoma" w:cs="Tahoma"/>
                <w:b/>
                <w:sz w:val="20"/>
                <w:szCs w:val="20"/>
              </w:rPr>
            </w:pPr>
            <w:r w:rsidRPr="00672AD5">
              <w:rPr>
                <w:rFonts w:ascii="Tahoma" w:hAnsi="Tahoma" w:cs="Tahoma"/>
                <w:b/>
                <w:sz w:val="20"/>
                <w:szCs w:val="20"/>
              </w:rPr>
              <w:t>6. Цель обработки ПДн: Фактическое осуществление деятельности Общества в соответствии с лицензиями, Уставом, локальными нормативными актами Общества, в том числе приобретение и использование продукции контрагентов, ведение расчетов с контрагентами, предотвращение и урегулирование возможного или существующего конфликта интересов, рассмотрение поступающих обращений любого характера, обеспечение доступности информации всем заинтересованным лицам в соответствии с действующим законодательством, осуществление взаимодействия с заинтересованными лицами посредством сайтов в сети «Интернет»,  а также обеспечение внутриобъектового и пропускного режимов на объектах Общества</w:t>
            </w:r>
          </w:p>
        </w:tc>
      </w:tr>
      <w:tr w:rsidR="00D7527C" w:rsidRPr="00682031" w:rsidTr="00220F10">
        <w:trPr>
          <w:trHeight w:val="85"/>
        </w:trPr>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Перечень (категории) обрабатываемых ПДн в рамках цели</w:t>
            </w:r>
          </w:p>
        </w:tc>
        <w:tc>
          <w:tcPr>
            <w:tcW w:w="4360" w:type="dxa"/>
            <w:gridSpan w:val="2"/>
          </w:tcPr>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фамилия, имя, отчество</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наименование должности</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наименование структурного подразделения</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 xml:space="preserve">наименование и адрес текущего места трудоустройства/места учебы </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контактный адрес электронной почты</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 xml:space="preserve">номер контактного телефона  </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дата рождения</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сведения о месте рождения</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сведения о гражданстве</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дата регистрации по месту жительства или месту пребывания</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адрес регистрации по месту жительства или месту пребывания</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фотографическое изображение</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номер сертификата ключа проверки электронной подписи, даты начала и окончания срока действия сертификата</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 xml:space="preserve">страховой номер индивидуального лицевого счета (СНИЛС) и дата регистрации в системе обязательного пенсионного страхования </w:t>
            </w:r>
          </w:p>
        </w:tc>
        <w:tc>
          <w:tcPr>
            <w:tcW w:w="4360" w:type="dxa"/>
            <w:gridSpan w:val="3"/>
          </w:tcPr>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идентификационный номер налогоплательщика (ИНН) и дата присвоения такого номера</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наименование и реквизиты (серия и номер, дата выдачи, наименование и код выдавшего органа) документа, удостоверяющего личность лица на территории Российской Федерации</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реквизиты (серия и номер, дата выдачи, наименование выдавшего органа, срок действия) паспорта иностранного гражданина</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ab/>
              <w:t xml:space="preserve">наименование, тип и реквизиты (серия и номер, дата выдачи, наименование и код выдавшего органа, срок действия) документа, подтверждающего право на пребывание (проживание) в Российской Федерации </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сведения о факте выдачи доверенности, а также об объеме и сроке действия полномочий</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реквизиты (сведения о дате выдачи и номер) доверенности</w:t>
            </w:r>
          </w:p>
        </w:tc>
        <w:tc>
          <w:tcPr>
            <w:tcW w:w="4360" w:type="dxa"/>
            <w:gridSpan w:val="3"/>
          </w:tcPr>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дата и время посещения сайта</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IP-адрес, тип браузера и операционной системы</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источник входа на сайт</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информация о поведении пользователя на сайте</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 xml:space="preserve">период допуска на территорию Общества </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 xml:space="preserve">цель посещения </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сведения о последнем месте государственной или муниципальной службы, наименовании должности и выполняемых функциях на государственной или муниципальной службе</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сведения о периоде и продолжительности государственной или муниципальной службы</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eastAsia="Calibri" w:hAnsi="Tahoma" w:cs="Tahoma"/>
              </w:rPr>
              <w:t>сведения об участии контрагента, его родителей, супруга (-и), детей, братьев и сестер, а также братьев, сестер, родителей, детей супругов и супругов детей, лиц, действующих в интересах контрагента, в юридических лицах (наименование, адрес юридического лица, размер доли участия, количество акций) и о статусе указанных лиц в юридических лицах (наименование органа управления, наименование должности)</w:t>
            </w:r>
          </w:p>
          <w:p w:rsidR="00D7527C" w:rsidRPr="00682031" w:rsidRDefault="00D7527C" w:rsidP="006E1CA6">
            <w:pPr>
              <w:pStyle w:val="af9"/>
              <w:numPr>
                <w:ilvl w:val="0"/>
                <w:numId w:val="23"/>
              </w:numPr>
              <w:tabs>
                <w:tab w:val="left" w:pos="364"/>
              </w:tabs>
              <w:ind w:left="70" w:firstLine="0"/>
              <w:rPr>
                <w:rFonts w:ascii="Tahoma" w:eastAsia="Calibri" w:hAnsi="Tahoma" w:cs="Tahoma"/>
              </w:rPr>
            </w:pPr>
            <w:r w:rsidRPr="00682031">
              <w:rPr>
                <w:rFonts w:ascii="Tahoma" w:hAnsi="Tahoma" w:cs="Tahoma"/>
              </w:rPr>
              <w:t>реквизиты банковской карты</w:t>
            </w:r>
            <w:r w:rsidRPr="00682031">
              <w:rPr>
                <w:rFonts w:ascii="Tahoma" w:eastAsia="Calibri" w:hAnsi="Tahoma" w:cs="Tahoma"/>
              </w:rPr>
              <w:t>/</w:t>
            </w:r>
            <w:r w:rsidRPr="00682031">
              <w:rPr>
                <w:rFonts w:ascii="Tahoma" w:hAnsi="Tahoma" w:cs="Tahoma"/>
              </w:rPr>
              <w:t>счёта</w:t>
            </w:r>
          </w:p>
        </w:tc>
      </w:tr>
      <w:tr w:rsidR="00D7527C" w:rsidRPr="00682031" w:rsidTr="00220F10">
        <w:trPr>
          <w:trHeight w:val="85"/>
        </w:trPr>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Категории субъектов ПДн</w:t>
            </w:r>
          </w:p>
        </w:tc>
        <w:tc>
          <w:tcPr>
            <w:tcW w:w="13080" w:type="dxa"/>
            <w:gridSpan w:val="8"/>
          </w:tcPr>
          <w:p w:rsidR="00D7527C" w:rsidRPr="00682031" w:rsidRDefault="00D7527C" w:rsidP="006E1CA6">
            <w:pPr>
              <w:pStyle w:val="af9"/>
              <w:numPr>
                <w:ilvl w:val="0"/>
                <w:numId w:val="24"/>
              </w:numPr>
              <w:tabs>
                <w:tab w:val="left" w:pos="364"/>
              </w:tabs>
              <w:ind w:left="70" w:firstLine="0"/>
              <w:rPr>
                <w:rFonts w:ascii="Tahoma" w:hAnsi="Tahoma" w:cs="Tahoma"/>
                <w:iCs/>
              </w:rPr>
            </w:pPr>
            <w:r w:rsidRPr="00682031">
              <w:rPr>
                <w:rFonts w:ascii="Tahoma" w:hAnsi="Tahoma" w:cs="Tahoma"/>
                <w:iCs/>
              </w:rPr>
              <w:t>Контрагенты и потенциальные контрагенты Общества – физические лица</w:t>
            </w:r>
          </w:p>
          <w:p w:rsidR="00D7527C" w:rsidRPr="00682031" w:rsidRDefault="00D7527C" w:rsidP="006E1CA6">
            <w:pPr>
              <w:pStyle w:val="af9"/>
              <w:numPr>
                <w:ilvl w:val="0"/>
                <w:numId w:val="24"/>
              </w:numPr>
              <w:tabs>
                <w:tab w:val="left" w:pos="364"/>
              </w:tabs>
              <w:ind w:left="70" w:firstLine="0"/>
              <w:rPr>
                <w:rFonts w:ascii="Tahoma" w:hAnsi="Tahoma" w:cs="Tahoma"/>
                <w:iCs/>
              </w:rPr>
            </w:pPr>
            <w:r w:rsidRPr="00682031">
              <w:rPr>
                <w:rFonts w:ascii="Tahoma" w:hAnsi="Tahoma" w:cs="Tahoma"/>
                <w:iCs/>
              </w:rPr>
              <w:t>Работники и представители контрагентов и/или потенциальных контрагентов Общества</w:t>
            </w:r>
          </w:p>
          <w:p w:rsidR="00D7527C" w:rsidRPr="00682031" w:rsidRDefault="00D7527C" w:rsidP="006E1CA6">
            <w:pPr>
              <w:pStyle w:val="af9"/>
              <w:numPr>
                <w:ilvl w:val="0"/>
                <w:numId w:val="24"/>
              </w:numPr>
              <w:tabs>
                <w:tab w:val="left" w:pos="364"/>
              </w:tabs>
              <w:ind w:left="70" w:firstLine="0"/>
              <w:rPr>
                <w:rFonts w:ascii="Tahoma" w:hAnsi="Tahoma" w:cs="Tahoma"/>
                <w:iCs/>
              </w:rPr>
            </w:pPr>
            <w:r w:rsidRPr="00682031">
              <w:rPr>
                <w:rFonts w:ascii="Tahoma" w:hAnsi="Tahoma" w:cs="Tahoma"/>
                <w:iCs/>
              </w:rPr>
              <w:t>Лица, направляющие обращения Обществу</w:t>
            </w:r>
          </w:p>
          <w:p w:rsidR="00D7527C" w:rsidRPr="00682031" w:rsidRDefault="00D7527C" w:rsidP="006E1CA6">
            <w:pPr>
              <w:pStyle w:val="af9"/>
              <w:numPr>
                <w:ilvl w:val="0"/>
                <w:numId w:val="24"/>
              </w:numPr>
              <w:tabs>
                <w:tab w:val="left" w:pos="364"/>
              </w:tabs>
              <w:ind w:left="70" w:firstLine="0"/>
              <w:rPr>
                <w:rFonts w:ascii="Tahoma" w:hAnsi="Tahoma" w:cs="Tahoma"/>
                <w:iCs/>
              </w:rPr>
            </w:pPr>
            <w:r w:rsidRPr="00682031">
              <w:rPr>
                <w:rFonts w:ascii="Tahoma" w:hAnsi="Tahoma" w:cs="Tahoma"/>
                <w:iCs/>
              </w:rPr>
              <w:t>Лица, посещающие объекты недвижимости Общества</w:t>
            </w:r>
          </w:p>
          <w:p w:rsidR="00D7527C" w:rsidRPr="00682031" w:rsidRDefault="00D7527C" w:rsidP="006E1CA6">
            <w:pPr>
              <w:pStyle w:val="af9"/>
              <w:numPr>
                <w:ilvl w:val="0"/>
                <w:numId w:val="24"/>
              </w:numPr>
              <w:tabs>
                <w:tab w:val="left" w:pos="364"/>
              </w:tabs>
              <w:ind w:left="70" w:firstLine="0"/>
              <w:rPr>
                <w:rFonts w:ascii="Tahoma" w:hAnsi="Tahoma" w:cs="Tahoma"/>
                <w:iCs/>
              </w:rPr>
            </w:pPr>
            <w:r w:rsidRPr="00682031">
              <w:rPr>
                <w:rFonts w:ascii="Tahoma" w:hAnsi="Tahoma" w:cs="Tahoma"/>
                <w:iCs/>
              </w:rPr>
              <w:t>Пользователи сайтов Общества</w:t>
            </w:r>
          </w:p>
          <w:p w:rsidR="00D7527C" w:rsidRPr="00682031" w:rsidRDefault="00D7527C" w:rsidP="006E1CA6">
            <w:pPr>
              <w:pStyle w:val="af9"/>
              <w:numPr>
                <w:ilvl w:val="0"/>
                <w:numId w:val="24"/>
              </w:numPr>
              <w:tabs>
                <w:tab w:val="left" w:pos="364"/>
              </w:tabs>
              <w:ind w:left="70" w:firstLine="0"/>
              <w:rPr>
                <w:rFonts w:ascii="Tahoma" w:hAnsi="Tahoma" w:cs="Tahoma"/>
                <w:iCs/>
              </w:rPr>
            </w:pPr>
            <w:r w:rsidRPr="00682031">
              <w:rPr>
                <w:rFonts w:ascii="Tahoma" w:hAnsi="Tahoma" w:cs="Tahoma"/>
                <w:iCs/>
              </w:rPr>
              <w:t>Третьи лица, которым в Обществе оформляется доверенность</w:t>
            </w:r>
          </w:p>
          <w:p w:rsidR="00D7527C" w:rsidRPr="00682031" w:rsidRDefault="00D7527C" w:rsidP="006E1CA6">
            <w:pPr>
              <w:pStyle w:val="af9"/>
              <w:numPr>
                <w:ilvl w:val="0"/>
                <w:numId w:val="24"/>
              </w:numPr>
              <w:tabs>
                <w:tab w:val="left" w:pos="364"/>
              </w:tabs>
              <w:ind w:left="70" w:firstLine="0"/>
              <w:rPr>
                <w:rFonts w:ascii="Tahoma" w:hAnsi="Tahoma" w:cs="Tahoma"/>
              </w:rPr>
            </w:pPr>
            <w:r w:rsidRPr="00682031">
              <w:rPr>
                <w:rFonts w:ascii="Tahoma" w:hAnsi="Tahoma" w:cs="Tahoma"/>
                <w:iCs/>
              </w:rPr>
              <w:t xml:space="preserve">Аффилированные лица Общества </w:t>
            </w:r>
          </w:p>
        </w:tc>
      </w:tr>
      <w:tr w:rsidR="00D7527C" w:rsidRPr="00682031" w:rsidTr="00220F10">
        <w:trPr>
          <w:trHeight w:val="85"/>
        </w:trPr>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Правовые основания обработки ПДн</w:t>
            </w:r>
          </w:p>
        </w:tc>
        <w:tc>
          <w:tcPr>
            <w:tcW w:w="13080" w:type="dxa"/>
            <w:gridSpan w:val="8"/>
          </w:tcPr>
          <w:p w:rsidR="00D7527C" w:rsidRPr="00682031" w:rsidRDefault="00D7527C" w:rsidP="006E1CA6">
            <w:pPr>
              <w:autoSpaceDE w:val="0"/>
              <w:autoSpaceDN w:val="0"/>
              <w:adjustRightInd w:val="0"/>
              <w:ind w:left="50" w:firstLine="0"/>
              <w:rPr>
                <w:rFonts w:ascii="Tahoma" w:hAnsi="Tahoma" w:cs="Tahoma"/>
                <w:bCs/>
                <w:sz w:val="20"/>
                <w:szCs w:val="20"/>
              </w:rPr>
            </w:pPr>
            <w:r w:rsidRPr="00682031">
              <w:rPr>
                <w:rFonts w:ascii="Tahoma" w:hAnsi="Tahoma" w:cs="Tahoma"/>
                <w:bCs/>
                <w:sz w:val="20"/>
                <w:szCs w:val="20"/>
              </w:rPr>
              <w:t xml:space="preserve">Обработка Обществом </w:t>
            </w:r>
            <w:r w:rsidRPr="00682031">
              <w:rPr>
                <w:rFonts w:ascii="Tahoma" w:hAnsi="Tahoma" w:cs="Tahoma"/>
                <w:sz w:val="20"/>
                <w:szCs w:val="20"/>
              </w:rPr>
              <w:t>ПДн</w:t>
            </w:r>
            <w:r w:rsidRPr="00682031">
              <w:rPr>
                <w:rFonts w:ascii="Tahoma" w:hAnsi="Tahoma" w:cs="Tahoma"/>
                <w:bCs/>
                <w:sz w:val="20"/>
                <w:szCs w:val="20"/>
              </w:rPr>
              <w:t xml:space="preserve"> осуществляется:</w:t>
            </w:r>
          </w:p>
          <w:p w:rsidR="00D7527C" w:rsidRPr="00682031" w:rsidRDefault="00D7527C" w:rsidP="006E1CA6">
            <w:pPr>
              <w:pStyle w:val="af9"/>
              <w:numPr>
                <w:ilvl w:val="0"/>
                <w:numId w:val="25"/>
              </w:numPr>
              <w:tabs>
                <w:tab w:val="left" w:pos="364"/>
              </w:tabs>
              <w:autoSpaceDE w:val="0"/>
              <w:autoSpaceDN w:val="0"/>
              <w:adjustRightInd w:val="0"/>
              <w:ind w:left="70" w:firstLine="0"/>
              <w:contextualSpacing w:val="0"/>
              <w:rPr>
                <w:rFonts w:ascii="Tahoma" w:hAnsi="Tahoma" w:cs="Tahoma"/>
                <w:bCs/>
              </w:rPr>
            </w:pPr>
            <w:r w:rsidRPr="00682031">
              <w:rPr>
                <w:rFonts w:ascii="Tahoma" w:hAnsi="Tahoma" w:cs="Tahoma"/>
                <w:bCs/>
              </w:rPr>
              <w:t xml:space="preserve">C согласия субъектов </w:t>
            </w:r>
            <w:r w:rsidRPr="00682031">
              <w:rPr>
                <w:rFonts w:ascii="Tahoma" w:hAnsi="Tahoma" w:cs="Tahoma"/>
              </w:rPr>
              <w:t>ПДн</w:t>
            </w:r>
            <w:r w:rsidRPr="00682031">
              <w:rPr>
                <w:rFonts w:ascii="Tahoma" w:hAnsi="Tahoma" w:cs="Tahoma"/>
                <w:bCs/>
              </w:rPr>
              <w:t xml:space="preserve"> на обработку их </w:t>
            </w:r>
            <w:r w:rsidRPr="00682031">
              <w:rPr>
                <w:rFonts w:ascii="Tahoma" w:hAnsi="Tahoma" w:cs="Tahoma"/>
              </w:rPr>
              <w:t>ПДн</w:t>
            </w:r>
            <w:r w:rsidRPr="00682031">
              <w:rPr>
                <w:rFonts w:ascii="Tahoma" w:hAnsi="Tahoma" w:cs="Tahoma"/>
                <w:bCs/>
              </w:rPr>
              <w:t xml:space="preserve"> (п.1 ч.1 ст.6 </w:t>
            </w:r>
            <w:r w:rsidRPr="00682031">
              <w:rPr>
                <w:rFonts w:ascii="Tahoma" w:hAnsi="Tahoma" w:cs="Tahoma"/>
              </w:rPr>
              <w:t>Закона</w:t>
            </w:r>
            <w:r w:rsidRPr="00682031">
              <w:rPr>
                <w:rFonts w:ascii="Tahoma" w:hAnsi="Tahoma" w:cs="Tahoma"/>
                <w:bCs/>
              </w:rPr>
              <w:t>)</w:t>
            </w:r>
          </w:p>
          <w:p w:rsidR="00D7527C" w:rsidRPr="00682031" w:rsidRDefault="00D7527C" w:rsidP="006E1CA6">
            <w:pPr>
              <w:pStyle w:val="af9"/>
              <w:numPr>
                <w:ilvl w:val="0"/>
                <w:numId w:val="25"/>
              </w:numPr>
              <w:tabs>
                <w:tab w:val="left" w:pos="364"/>
              </w:tabs>
              <w:autoSpaceDE w:val="0"/>
              <w:autoSpaceDN w:val="0"/>
              <w:adjustRightInd w:val="0"/>
              <w:ind w:left="70" w:firstLine="0"/>
              <w:contextualSpacing w:val="0"/>
              <w:rPr>
                <w:rFonts w:ascii="Tahoma" w:hAnsi="Tahoma" w:cs="Tahoma"/>
                <w:bCs/>
              </w:rPr>
            </w:pPr>
            <w:r w:rsidRPr="00682031">
              <w:rPr>
                <w:rFonts w:ascii="Tahoma" w:hAnsi="Tahoma" w:cs="Tahoma"/>
                <w:bCs/>
              </w:rPr>
              <w:t xml:space="preserve">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w:t>
            </w:r>
            <w:r w:rsidRPr="00682031">
              <w:rPr>
                <w:rFonts w:ascii="Tahoma" w:hAnsi="Tahoma" w:cs="Tahoma"/>
              </w:rPr>
              <w:t>Закона</w:t>
            </w:r>
            <w:r w:rsidRPr="00682031">
              <w:rPr>
                <w:rFonts w:ascii="Tahoma" w:hAnsi="Tahoma" w:cs="Tahoma"/>
                <w:bCs/>
              </w:rPr>
              <w:t>)</w:t>
            </w:r>
          </w:p>
          <w:p w:rsidR="00D7527C" w:rsidRPr="00682031" w:rsidRDefault="00D7527C" w:rsidP="006E1CA6">
            <w:pPr>
              <w:pStyle w:val="af9"/>
              <w:numPr>
                <w:ilvl w:val="0"/>
                <w:numId w:val="25"/>
              </w:numPr>
              <w:tabs>
                <w:tab w:val="left" w:pos="364"/>
              </w:tabs>
              <w:autoSpaceDE w:val="0"/>
              <w:autoSpaceDN w:val="0"/>
              <w:adjustRightInd w:val="0"/>
              <w:ind w:left="70" w:firstLine="0"/>
              <w:contextualSpacing w:val="0"/>
              <w:rPr>
                <w:rFonts w:ascii="Tahoma" w:hAnsi="Tahoma" w:cs="Tahoma"/>
                <w:bCs/>
              </w:rPr>
            </w:pPr>
            <w:r w:rsidRPr="00682031">
              <w:rPr>
                <w:rFonts w:ascii="Tahoma" w:hAnsi="Tahoma" w:cs="Tahoma"/>
                <w:bCs/>
              </w:rPr>
              <w:t xml:space="preserve">Для исполнения договора, стороной которого либо выгодоприобретателем или поручителем по которому является субъект </w:t>
            </w:r>
            <w:r w:rsidRPr="00682031">
              <w:rPr>
                <w:rFonts w:ascii="Tahoma" w:hAnsi="Tahoma" w:cs="Tahoma"/>
              </w:rPr>
              <w:t>ПДн</w:t>
            </w:r>
            <w:r w:rsidRPr="00682031">
              <w:rPr>
                <w:rFonts w:ascii="Tahoma" w:hAnsi="Tahoma" w:cs="Tahoma"/>
                <w:bCs/>
              </w:rPr>
              <w:t xml:space="preserve">, а также для заключения договора по инициативе субъекта </w:t>
            </w:r>
            <w:r w:rsidRPr="00682031">
              <w:rPr>
                <w:rFonts w:ascii="Tahoma" w:hAnsi="Tahoma" w:cs="Tahoma"/>
              </w:rPr>
              <w:t>ПДн</w:t>
            </w:r>
            <w:r w:rsidRPr="00682031">
              <w:rPr>
                <w:rFonts w:ascii="Tahoma" w:hAnsi="Tahoma" w:cs="Tahoma"/>
                <w:bCs/>
              </w:rPr>
              <w:t xml:space="preserve"> или договора, по которому субъект </w:t>
            </w:r>
            <w:r w:rsidRPr="00682031">
              <w:rPr>
                <w:rFonts w:ascii="Tahoma" w:hAnsi="Tahoma" w:cs="Tahoma"/>
              </w:rPr>
              <w:t>ПДн</w:t>
            </w:r>
            <w:r w:rsidRPr="00682031">
              <w:rPr>
                <w:rFonts w:ascii="Tahoma" w:hAnsi="Tahoma" w:cs="Tahoma"/>
                <w:bCs/>
              </w:rPr>
              <w:t xml:space="preserve"> будет являться выгодоприобретателем или поручителем (п.5 ч.1 ст.6 </w:t>
            </w:r>
            <w:r w:rsidRPr="00682031">
              <w:rPr>
                <w:rFonts w:ascii="Tahoma" w:hAnsi="Tahoma" w:cs="Tahoma"/>
              </w:rPr>
              <w:t>Закона</w:t>
            </w:r>
            <w:r w:rsidRPr="00682031">
              <w:rPr>
                <w:rFonts w:ascii="Tahoma" w:hAnsi="Tahoma" w:cs="Tahoma"/>
                <w:bCs/>
              </w:rPr>
              <w:t>)</w:t>
            </w:r>
            <w:r w:rsidRPr="00682031">
              <w:rPr>
                <w:rFonts w:ascii="Tahoma" w:hAnsi="Tahoma" w:cs="Tahoma"/>
              </w:rPr>
              <w:t xml:space="preserve"> </w:t>
            </w:r>
          </w:p>
        </w:tc>
      </w:tr>
      <w:tr w:rsidR="00D7527C" w:rsidRPr="00682031" w:rsidTr="00220F10">
        <w:trPr>
          <w:trHeight w:val="85"/>
        </w:trPr>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Способы обработки и действия с ПДн</w:t>
            </w:r>
          </w:p>
        </w:tc>
        <w:tc>
          <w:tcPr>
            <w:tcW w:w="13080" w:type="dxa"/>
            <w:gridSpan w:val="8"/>
          </w:tcPr>
          <w:p w:rsidR="00D7527C" w:rsidRPr="00682031" w:rsidRDefault="00D7527C" w:rsidP="006E1CA6">
            <w:pPr>
              <w:ind w:firstLine="0"/>
              <w:rPr>
                <w:rFonts w:ascii="Tahoma" w:hAnsi="Tahoma" w:cs="Tahoma"/>
                <w:sz w:val="20"/>
                <w:szCs w:val="20"/>
              </w:rPr>
            </w:pPr>
            <w:r w:rsidRPr="00682031">
              <w:rPr>
                <w:rFonts w:ascii="Tahoma" w:hAnsi="Tahoma" w:cs="Tahoma"/>
                <w:sz w:val="20"/>
                <w:szCs w:val="20"/>
              </w:rPr>
              <w:t>Сбор, получение от третьих лиц, запись, систематизация, накопление, хранение, уточнение (обновление, изменение), извлечение, использование, передача (доступ, предоставление, распространение</w:t>
            </w:r>
            <w:r w:rsidRPr="00682031">
              <w:rPr>
                <w:rStyle w:val="aff0"/>
                <w:rFonts w:ascii="Tahoma" w:hAnsi="Tahoma" w:cs="Tahoma"/>
                <w:sz w:val="20"/>
                <w:szCs w:val="20"/>
              </w:rPr>
              <w:footnoteReference w:id="26"/>
            </w:r>
            <w:r w:rsidRPr="00682031">
              <w:rPr>
                <w:rFonts w:ascii="Tahoma" w:hAnsi="Tahoma" w:cs="Tahoma"/>
                <w:sz w:val="20"/>
                <w:szCs w:val="20"/>
              </w:rPr>
              <w:t>), блокирование, удаление, уничтожение, обезличивание с использованием средств автоматизации и без использования средств автоматизации</w:t>
            </w:r>
          </w:p>
        </w:tc>
      </w:tr>
      <w:tr w:rsidR="00D7527C" w:rsidRPr="00682031" w:rsidTr="00220F10">
        <w:trPr>
          <w:trHeight w:val="85"/>
        </w:trPr>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 xml:space="preserve">Срок обработки (в т.ч. хранения) ПДн </w:t>
            </w:r>
          </w:p>
        </w:tc>
        <w:tc>
          <w:tcPr>
            <w:tcW w:w="13080" w:type="dxa"/>
            <w:gridSpan w:val="8"/>
          </w:tcPr>
          <w:p w:rsidR="00D7527C" w:rsidRPr="00682031" w:rsidRDefault="00D7527C" w:rsidP="006E1CA6">
            <w:pPr>
              <w:ind w:firstLine="0"/>
              <w:rPr>
                <w:rFonts w:ascii="Tahoma" w:hAnsi="Tahoma" w:cs="Tahoma"/>
                <w:sz w:val="20"/>
                <w:szCs w:val="20"/>
              </w:rPr>
            </w:pPr>
            <w:r w:rsidRPr="00682031">
              <w:rPr>
                <w:rFonts w:ascii="Tahoma" w:hAnsi="Tahoma" w:cs="Tahoma"/>
                <w:sz w:val="20"/>
                <w:szCs w:val="20"/>
              </w:rPr>
              <w:t>До достижения цели обработки ПДн либо на период участия субъекта ПДн в деятельности Общества, а также в течение 3 (трех) лет после прекращения такого участия, в том числе в отношении обработки ПДн субъекта ПДн в информационных системах Общества</w:t>
            </w:r>
          </w:p>
        </w:tc>
      </w:tr>
      <w:tr w:rsidR="00D7527C" w:rsidRPr="00682031" w:rsidTr="00220F10">
        <w:trPr>
          <w:trHeight w:val="85"/>
        </w:trPr>
        <w:tc>
          <w:tcPr>
            <w:tcW w:w="15304" w:type="dxa"/>
            <w:gridSpan w:val="9"/>
            <w:shd w:val="clear" w:color="auto" w:fill="D9D9D9" w:themeFill="background1" w:themeFillShade="D9"/>
            <w:vAlign w:val="center"/>
          </w:tcPr>
          <w:p w:rsidR="00D7527C" w:rsidRPr="00672AD5" w:rsidRDefault="00D7527C" w:rsidP="006E1CA6">
            <w:pPr>
              <w:keepNext/>
              <w:ind w:firstLine="0"/>
              <w:rPr>
                <w:rFonts w:ascii="Tahoma" w:hAnsi="Tahoma" w:cs="Tahoma"/>
                <w:b/>
                <w:sz w:val="20"/>
                <w:szCs w:val="20"/>
              </w:rPr>
            </w:pPr>
            <w:r w:rsidRPr="00672AD5">
              <w:rPr>
                <w:rFonts w:ascii="Tahoma" w:hAnsi="Tahoma" w:cs="Tahoma"/>
                <w:b/>
                <w:sz w:val="20"/>
                <w:szCs w:val="20"/>
              </w:rPr>
              <w:t>7. Цель обработки ПДн: Соблюдение и исполнение требований применимого законодательства, включая, не ограничиваясь, исполнение судебных актов, актов другого органа или должностного лица, подлежащих исполнению в соответствии с действующим законодательством, направление соответствующих сведений в государственные органы</w:t>
            </w:r>
            <w:r w:rsidR="00B46B59" w:rsidRPr="009B63E1">
              <w:rPr>
                <w:rFonts w:ascii="Tahoma" w:hAnsi="Tahoma" w:cs="Tahoma"/>
                <w:b/>
                <w:sz w:val="20"/>
                <w:szCs w:val="20"/>
              </w:rPr>
              <w:t xml:space="preserve">, </w:t>
            </w:r>
            <w:r w:rsidR="00B46B59" w:rsidRPr="00234AC9">
              <w:rPr>
                <w:rFonts w:ascii="Tahoma" w:hAnsi="Tahoma" w:cs="Tahoma"/>
                <w:b/>
                <w:sz w:val="20"/>
                <w:szCs w:val="20"/>
              </w:rPr>
              <w:t>оформление допуска к государственной тайн</w:t>
            </w:r>
            <w:r w:rsidR="00B46B59" w:rsidRPr="009B63E1">
              <w:rPr>
                <w:rFonts w:ascii="Tahoma" w:hAnsi="Tahoma" w:cs="Tahoma"/>
                <w:b/>
                <w:sz w:val="20"/>
                <w:szCs w:val="20"/>
              </w:rPr>
              <w:t>е</w:t>
            </w:r>
          </w:p>
        </w:tc>
      </w:tr>
      <w:tr w:rsidR="00D7527C" w:rsidRPr="00682031" w:rsidTr="00220F10">
        <w:trPr>
          <w:trHeight w:val="4499"/>
        </w:trPr>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Перечень (категории) обрабатываемых ПДн в рамках цели</w:t>
            </w:r>
          </w:p>
        </w:tc>
        <w:tc>
          <w:tcPr>
            <w:tcW w:w="4360" w:type="dxa"/>
            <w:gridSpan w:val="2"/>
          </w:tcPr>
          <w:p w:rsidR="00D7527C" w:rsidRPr="00682031" w:rsidRDefault="00D7527C" w:rsidP="006E1CA6">
            <w:pPr>
              <w:pStyle w:val="af9"/>
              <w:numPr>
                <w:ilvl w:val="0"/>
                <w:numId w:val="27"/>
              </w:numPr>
              <w:tabs>
                <w:tab w:val="left" w:pos="364"/>
              </w:tabs>
              <w:ind w:left="80" w:firstLine="0"/>
              <w:rPr>
                <w:rFonts w:ascii="Tahoma" w:hAnsi="Tahoma" w:cs="Tahoma"/>
              </w:rPr>
            </w:pPr>
            <w:r w:rsidRPr="00682031">
              <w:rPr>
                <w:rFonts w:ascii="Tahoma" w:hAnsi="Tahoma" w:cs="Tahoma"/>
              </w:rPr>
              <w:t>фамилия, имя, отчество</w:t>
            </w:r>
          </w:p>
          <w:p w:rsidR="00D7527C" w:rsidRPr="00682031" w:rsidRDefault="00D7527C" w:rsidP="006E1CA6">
            <w:pPr>
              <w:pStyle w:val="af9"/>
              <w:numPr>
                <w:ilvl w:val="0"/>
                <w:numId w:val="27"/>
              </w:numPr>
              <w:tabs>
                <w:tab w:val="left" w:pos="364"/>
              </w:tabs>
              <w:ind w:left="80" w:firstLine="0"/>
              <w:rPr>
                <w:rFonts w:ascii="Tahoma" w:hAnsi="Tahoma" w:cs="Tahoma"/>
              </w:rPr>
            </w:pPr>
            <w:r w:rsidRPr="00682031">
              <w:rPr>
                <w:rFonts w:ascii="Tahoma" w:hAnsi="Tahoma" w:cs="Tahoma"/>
              </w:rPr>
              <w:t>дата рождения</w:t>
            </w:r>
          </w:p>
          <w:p w:rsidR="00D7527C" w:rsidRPr="00682031" w:rsidRDefault="00D7527C" w:rsidP="006E1CA6">
            <w:pPr>
              <w:pStyle w:val="af9"/>
              <w:numPr>
                <w:ilvl w:val="0"/>
                <w:numId w:val="27"/>
              </w:numPr>
              <w:tabs>
                <w:tab w:val="left" w:pos="364"/>
              </w:tabs>
              <w:ind w:left="80" w:firstLine="0"/>
              <w:rPr>
                <w:rFonts w:ascii="Tahoma" w:hAnsi="Tahoma" w:cs="Tahoma"/>
              </w:rPr>
            </w:pPr>
            <w:r w:rsidRPr="00682031">
              <w:rPr>
                <w:rFonts w:ascii="Tahoma" w:hAnsi="Tahoma" w:cs="Tahoma"/>
              </w:rPr>
              <w:t>сведения о месте рождения</w:t>
            </w:r>
          </w:p>
          <w:p w:rsidR="00D7527C" w:rsidRPr="00682031" w:rsidRDefault="00D7527C" w:rsidP="006E1CA6">
            <w:pPr>
              <w:pStyle w:val="af9"/>
              <w:numPr>
                <w:ilvl w:val="0"/>
                <w:numId w:val="27"/>
              </w:numPr>
              <w:tabs>
                <w:tab w:val="left" w:pos="364"/>
              </w:tabs>
              <w:ind w:left="80" w:firstLine="0"/>
              <w:rPr>
                <w:rFonts w:ascii="Tahoma" w:hAnsi="Tahoma" w:cs="Tahoma"/>
              </w:rPr>
            </w:pPr>
            <w:r w:rsidRPr="00682031">
              <w:rPr>
                <w:rFonts w:ascii="Tahoma" w:hAnsi="Tahoma" w:cs="Tahoma"/>
              </w:rPr>
              <w:t xml:space="preserve">сведения о гражданстве </w:t>
            </w:r>
          </w:p>
          <w:p w:rsidR="00D7527C" w:rsidRPr="00682031" w:rsidRDefault="00D7527C" w:rsidP="006E1CA6">
            <w:pPr>
              <w:pStyle w:val="af9"/>
              <w:numPr>
                <w:ilvl w:val="0"/>
                <w:numId w:val="27"/>
              </w:numPr>
              <w:tabs>
                <w:tab w:val="left" w:pos="364"/>
              </w:tabs>
              <w:ind w:left="80" w:firstLine="0"/>
              <w:rPr>
                <w:rFonts w:ascii="Tahoma" w:hAnsi="Tahoma" w:cs="Tahoma"/>
              </w:rPr>
            </w:pPr>
            <w:r w:rsidRPr="00682031">
              <w:rPr>
                <w:rFonts w:ascii="Tahoma" w:hAnsi="Tahoma" w:cs="Tahoma"/>
              </w:rPr>
              <w:t>наименование и реквизиты (серия и номер, дата выдачи, наименование и код выдавшего органа) документа, удостоверяющего личность лица на территории Российской Федерации</w:t>
            </w:r>
          </w:p>
          <w:p w:rsidR="00D7527C" w:rsidRPr="00682031" w:rsidRDefault="00D7527C" w:rsidP="006E1CA6">
            <w:pPr>
              <w:pStyle w:val="af9"/>
              <w:numPr>
                <w:ilvl w:val="0"/>
                <w:numId w:val="27"/>
              </w:numPr>
              <w:tabs>
                <w:tab w:val="left" w:pos="364"/>
                <w:tab w:val="left" w:pos="811"/>
              </w:tabs>
              <w:ind w:left="80" w:firstLine="0"/>
              <w:rPr>
                <w:rFonts w:ascii="Tahoma" w:hAnsi="Tahoma" w:cs="Tahoma"/>
              </w:rPr>
            </w:pPr>
            <w:r w:rsidRPr="00682031">
              <w:rPr>
                <w:rFonts w:ascii="Tahoma" w:hAnsi="Tahoma" w:cs="Tahoma"/>
              </w:rPr>
              <w:t xml:space="preserve">реквизиты (серия и номер, дата выдачи, наименование выдавшего органа, срок действия) паспорта иностранного гражданина </w:t>
            </w:r>
          </w:p>
          <w:p w:rsidR="00D7527C" w:rsidRPr="00682031" w:rsidRDefault="00D7527C" w:rsidP="006E1CA6">
            <w:pPr>
              <w:pStyle w:val="af9"/>
              <w:numPr>
                <w:ilvl w:val="0"/>
                <w:numId w:val="27"/>
              </w:numPr>
              <w:tabs>
                <w:tab w:val="left" w:pos="364"/>
                <w:tab w:val="left" w:pos="811"/>
              </w:tabs>
              <w:ind w:left="80" w:firstLine="0"/>
              <w:rPr>
                <w:rFonts w:ascii="Tahoma" w:hAnsi="Tahoma" w:cs="Tahoma"/>
              </w:rPr>
            </w:pPr>
            <w:r w:rsidRPr="00682031">
              <w:rPr>
                <w:rFonts w:ascii="Tahoma" w:hAnsi="Tahoma" w:cs="Tahoma"/>
              </w:rPr>
              <w:t>наименование, тип и реквизиты (серия и номер, дата выдачи, наименование и код выдавшего органа, срок действия) документа, подтверждающего право на пребывание (проживание) в Российской Федерации</w:t>
            </w:r>
          </w:p>
          <w:p w:rsidR="00B46B59" w:rsidRPr="00682031" w:rsidRDefault="00B46B59" w:rsidP="00B46B59">
            <w:pPr>
              <w:pStyle w:val="af9"/>
              <w:numPr>
                <w:ilvl w:val="0"/>
                <w:numId w:val="27"/>
              </w:numPr>
              <w:tabs>
                <w:tab w:val="left" w:pos="364"/>
                <w:tab w:val="left" w:pos="811"/>
              </w:tabs>
              <w:ind w:left="80" w:firstLine="0"/>
              <w:rPr>
                <w:rFonts w:ascii="Tahoma" w:hAnsi="Tahoma" w:cs="Tahoma"/>
              </w:rPr>
            </w:pPr>
            <w:r w:rsidRPr="00682031">
              <w:rPr>
                <w:rFonts w:ascii="Tahoma" w:hAnsi="Tahoma" w:cs="Tahoma"/>
              </w:rPr>
              <w:t>адрес регистрации по месту жительства или месту пребывания</w:t>
            </w:r>
          </w:p>
          <w:p w:rsidR="00B46B59" w:rsidRPr="00682031" w:rsidRDefault="00B46B59" w:rsidP="00B46B59">
            <w:pPr>
              <w:pStyle w:val="af9"/>
              <w:numPr>
                <w:ilvl w:val="0"/>
                <w:numId w:val="27"/>
              </w:numPr>
              <w:tabs>
                <w:tab w:val="left" w:pos="364"/>
                <w:tab w:val="left" w:pos="811"/>
              </w:tabs>
              <w:ind w:left="80" w:firstLine="0"/>
              <w:rPr>
                <w:rFonts w:ascii="Tahoma" w:hAnsi="Tahoma" w:cs="Tahoma"/>
              </w:rPr>
            </w:pPr>
            <w:r w:rsidRPr="00682031">
              <w:rPr>
                <w:rFonts w:ascii="Tahoma" w:hAnsi="Tahoma" w:cs="Tahoma"/>
              </w:rPr>
              <w:t>адрес фактического места жительства</w:t>
            </w:r>
          </w:p>
          <w:p w:rsidR="00B46B59" w:rsidRPr="00682031" w:rsidRDefault="00B46B59" w:rsidP="00B46B59">
            <w:pPr>
              <w:pStyle w:val="af9"/>
              <w:numPr>
                <w:ilvl w:val="0"/>
                <w:numId w:val="27"/>
              </w:numPr>
              <w:tabs>
                <w:tab w:val="left" w:pos="364"/>
                <w:tab w:val="left" w:pos="811"/>
              </w:tabs>
              <w:ind w:left="80" w:firstLine="0"/>
              <w:rPr>
                <w:rFonts w:ascii="Tahoma" w:hAnsi="Tahoma" w:cs="Tahoma"/>
              </w:rPr>
            </w:pPr>
            <w:r w:rsidRPr="00682031">
              <w:rPr>
                <w:rFonts w:ascii="Tahoma" w:hAnsi="Tahoma" w:cs="Tahoma"/>
              </w:rPr>
              <w:t>страховой номер индивидуального лицевого счета (СНИЛС) и дата регистрации в системе обязательного пенсионного страхования</w:t>
            </w:r>
          </w:p>
          <w:p w:rsidR="00D7527C" w:rsidRPr="0096355A" w:rsidRDefault="00D7527C" w:rsidP="006E1CA6">
            <w:pPr>
              <w:tabs>
                <w:tab w:val="left" w:pos="364"/>
              </w:tabs>
              <w:ind w:left="80" w:firstLine="0"/>
              <w:rPr>
                <w:rFonts w:ascii="Tahoma" w:hAnsi="Tahoma" w:cs="Tahoma"/>
                <w:sz w:val="20"/>
              </w:rPr>
            </w:pPr>
          </w:p>
        </w:tc>
        <w:tc>
          <w:tcPr>
            <w:tcW w:w="4360" w:type="dxa"/>
            <w:gridSpan w:val="3"/>
          </w:tcPr>
          <w:p w:rsidR="00D7527C" w:rsidRPr="00682031" w:rsidRDefault="00D7527C" w:rsidP="006E1CA6">
            <w:pPr>
              <w:pStyle w:val="af9"/>
              <w:numPr>
                <w:ilvl w:val="0"/>
                <w:numId w:val="27"/>
              </w:numPr>
              <w:tabs>
                <w:tab w:val="left" w:pos="364"/>
                <w:tab w:val="left" w:pos="811"/>
              </w:tabs>
              <w:ind w:left="80" w:firstLine="0"/>
              <w:rPr>
                <w:rFonts w:ascii="Tahoma" w:hAnsi="Tahoma" w:cs="Tahoma"/>
              </w:rPr>
            </w:pPr>
            <w:r w:rsidRPr="00682031">
              <w:rPr>
                <w:rFonts w:ascii="Tahoma" w:hAnsi="Tahoma" w:cs="Tahoma"/>
              </w:rPr>
              <w:t>идентификационный номер налогоплательщика (ИНН) и дата присвоения такого номера</w:t>
            </w:r>
          </w:p>
          <w:p w:rsidR="00D7527C" w:rsidRPr="00682031" w:rsidRDefault="00D7527C" w:rsidP="006E1CA6">
            <w:pPr>
              <w:pStyle w:val="af9"/>
              <w:numPr>
                <w:ilvl w:val="0"/>
                <w:numId w:val="27"/>
              </w:numPr>
              <w:tabs>
                <w:tab w:val="left" w:pos="364"/>
                <w:tab w:val="left" w:pos="811"/>
              </w:tabs>
              <w:ind w:left="80" w:firstLine="0"/>
              <w:rPr>
                <w:rFonts w:ascii="Tahoma" w:hAnsi="Tahoma" w:cs="Tahoma"/>
              </w:rPr>
            </w:pPr>
            <w:r w:rsidRPr="00682031">
              <w:rPr>
                <w:rFonts w:ascii="Tahoma" w:hAnsi="Tahoma" w:cs="Tahoma"/>
              </w:rPr>
              <w:t>контактный адрес электронной почты</w:t>
            </w:r>
          </w:p>
          <w:p w:rsidR="00B46B59" w:rsidRPr="00682031" w:rsidRDefault="00B46B59" w:rsidP="00B46B59">
            <w:pPr>
              <w:pStyle w:val="af9"/>
              <w:numPr>
                <w:ilvl w:val="0"/>
                <w:numId w:val="27"/>
              </w:numPr>
              <w:tabs>
                <w:tab w:val="left" w:pos="364"/>
                <w:tab w:val="left" w:pos="811"/>
              </w:tabs>
              <w:ind w:left="80" w:firstLine="0"/>
              <w:rPr>
                <w:rFonts w:ascii="Tahoma" w:hAnsi="Tahoma" w:cs="Tahoma"/>
              </w:rPr>
            </w:pPr>
            <w:r w:rsidRPr="00682031">
              <w:rPr>
                <w:rFonts w:ascii="Tahoma" w:hAnsi="Tahoma" w:cs="Tahoma"/>
              </w:rPr>
              <w:t>номер контактного телефона и (или) факса</w:t>
            </w:r>
          </w:p>
          <w:p w:rsidR="00B46B59" w:rsidRPr="00682031" w:rsidRDefault="00B46B59" w:rsidP="00B46B59">
            <w:pPr>
              <w:pStyle w:val="af9"/>
              <w:numPr>
                <w:ilvl w:val="0"/>
                <w:numId w:val="27"/>
              </w:numPr>
              <w:tabs>
                <w:tab w:val="left" w:pos="364"/>
                <w:tab w:val="left" w:pos="811"/>
              </w:tabs>
              <w:ind w:left="80" w:firstLine="0"/>
              <w:rPr>
                <w:rFonts w:ascii="Tahoma" w:hAnsi="Tahoma" w:cs="Tahoma"/>
              </w:rPr>
            </w:pPr>
            <w:r w:rsidRPr="00682031">
              <w:rPr>
                <w:rFonts w:ascii="Tahoma" w:hAnsi="Tahoma" w:cs="Tahoma"/>
              </w:rPr>
              <w:t>наименование должности</w:t>
            </w:r>
          </w:p>
          <w:p w:rsidR="00B46B59" w:rsidRPr="00682031" w:rsidRDefault="00B46B59" w:rsidP="00B46B59">
            <w:pPr>
              <w:pStyle w:val="af9"/>
              <w:numPr>
                <w:ilvl w:val="0"/>
                <w:numId w:val="27"/>
              </w:numPr>
              <w:tabs>
                <w:tab w:val="left" w:pos="364"/>
                <w:tab w:val="left" w:pos="811"/>
              </w:tabs>
              <w:ind w:left="80" w:firstLine="0"/>
              <w:rPr>
                <w:rFonts w:ascii="Tahoma" w:hAnsi="Tahoma" w:cs="Tahoma"/>
              </w:rPr>
            </w:pPr>
            <w:r w:rsidRPr="00682031">
              <w:rPr>
                <w:rFonts w:ascii="Tahoma" w:hAnsi="Tahoma" w:cs="Tahoma"/>
              </w:rPr>
              <w:t>наименование структурного подразделения</w:t>
            </w:r>
          </w:p>
          <w:p w:rsidR="00B46B59" w:rsidRPr="00682031" w:rsidRDefault="00B46B59" w:rsidP="00B46B59">
            <w:pPr>
              <w:pStyle w:val="af9"/>
              <w:numPr>
                <w:ilvl w:val="0"/>
                <w:numId w:val="27"/>
              </w:numPr>
              <w:tabs>
                <w:tab w:val="left" w:pos="364"/>
                <w:tab w:val="left" w:pos="811"/>
              </w:tabs>
              <w:ind w:left="80" w:firstLine="0"/>
              <w:rPr>
                <w:rFonts w:ascii="Tahoma" w:hAnsi="Tahoma" w:cs="Tahoma"/>
              </w:rPr>
            </w:pPr>
            <w:r w:rsidRPr="00682031">
              <w:rPr>
                <w:rFonts w:ascii="Tahoma" w:hAnsi="Tahoma" w:cs="Tahoma"/>
              </w:rPr>
              <w:t>наименование текущего места трудоустройства</w:t>
            </w:r>
          </w:p>
          <w:p w:rsidR="00B46B59" w:rsidRPr="00682031" w:rsidRDefault="00B46B59" w:rsidP="00B46B59">
            <w:pPr>
              <w:pStyle w:val="af9"/>
              <w:numPr>
                <w:ilvl w:val="0"/>
                <w:numId w:val="27"/>
              </w:numPr>
              <w:tabs>
                <w:tab w:val="left" w:pos="364"/>
                <w:tab w:val="left" w:pos="811"/>
              </w:tabs>
              <w:ind w:left="80" w:firstLine="0"/>
              <w:rPr>
                <w:rFonts w:ascii="Tahoma" w:hAnsi="Tahoma" w:cs="Tahoma"/>
              </w:rPr>
            </w:pPr>
            <w:r w:rsidRPr="00682031">
              <w:rPr>
                <w:rFonts w:ascii="Tahoma" w:hAnsi="Tahoma" w:cs="Tahoma"/>
              </w:rPr>
              <w:t>сведения о факте выдачи доверенности, а также об объеме и сроке действия полномочий</w:t>
            </w:r>
          </w:p>
          <w:p w:rsidR="00B46B59" w:rsidRDefault="00B46B59" w:rsidP="00B46B59">
            <w:pPr>
              <w:pStyle w:val="af9"/>
              <w:numPr>
                <w:ilvl w:val="0"/>
                <w:numId w:val="27"/>
              </w:numPr>
              <w:tabs>
                <w:tab w:val="left" w:pos="364"/>
                <w:tab w:val="left" w:pos="811"/>
              </w:tabs>
              <w:ind w:left="80" w:firstLine="0"/>
              <w:rPr>
                <w:rFonts w:ascii="Tahoma" w:hAnsi="Tahoma" w:cs="Tahoma"/>
              </w:rPr>
            </w:pPr>
            <w:r w:rsidRPr="00682031">
              <w:rPr>
                <w:rFonts w:ascii="Tahoma" w:hAnsi="Tahoma" w:cs="Tahoma"/>
              </w:rPr>
              <w:t xml:space="preserve">реквизиты исполнительного документа </w:t>
            </w:r>
          </w:p>
          <w:p w:rsidR="00D7527C" w:rsidRPr="00682031" w:rsidRDefault="00D7527C" w:rsidP="006E1CA6">
            <w:pPr>
              <w:tabs>
                <w:tab w:val="left" w:pos="364"/>
                <w:tab w:val="left" w:pos="811"/>
              </w:tabs>
              <w:ind w:left="80" w:firstLine="0"/>
              <w:rPr>
                <w:rFonts w:ascii="Tahoma" w:hAnsi="Tahoma" w:cs="Tahoma"/>
              </w:rPr>
            </w:pPr>
          </w:p>
        </w:tc>
        <w:tc>
          <w:tcPr>
            <w:tcW w:w="4360" w:type="dxa"/>
            <w:gridSpan w:val="3"/>
          </w:tcPr>
          <w:p w:rsidR="00B46B59" w:rsidRPr="003B1722" w:rsidRDefault="00B46B59" w:rsidP="003B1722">
            <w:pPr>
              <w:pStyle w:val="af9"/>
              <w:numPr>
                <w:ilvl w:val="0"/>
                <w:numId w:val="27"/>
              </w:numPr>
              <w:tabs>
                <w:tab w:val="left" w:pos="364"/>
                <w:tab w:val="left" w:pos="811"/>
              </w:tabs>
              <w:ind w:left="80" w:firstLine="0"/>
              <w:rPr>
                <w:rFonts w:ascii="Tahoma" w:hAnsi="Tahoma" w:cs="Tahoma"/>
              </w:rPr>
            </w:pPr>
            <w:r w:rsidRPr="003B1722">
              <w:rPr>
                <w:rFonts w:ascii="Tahoma" w:hAnsi="Tahoma" w:cs="Tahoma"/>
              </w:rPr>
              <w:t xml:space="preserve">сведения, необходимые для оформления допуска к государственной тайне, в том числе: </w:t>
            </w:r>
          </w:p>
          <w:p w:rsidR="00B46B59" w:rsidRPr="00A148CB" w:rsidRDefault="00B46B59" w:rsidP="00B46B59">
            <w:pPr>
              <w:pStyle w:val="af9"/>
              <w:tabs>
                <w:tab w:val="left" w:pos="454"/>
              </w:tabs>
              <w:ind w:left="139"/>
              <w:rPr>
                <w:rFonts w:ascii="Tahoma" w:hAnsi="Tahoma" w:cs="Tahoma"/>
              </w:rPr>
            </w:pPr>
            <w:r w:rsidRPr="00A148CB">
              <w:rPr>
                <w:rFonts w:ascii="Tahoma" w:hAnsi="Tahoma" w:cs="Tahoma"/>
              </w:rPr>
              <w:t>- сведения о наличии вида на жительство или иного документа, подтверждающего право на постоянное проживание на территории иностранного государства, срок его действия;</w:t>
            </w:r>
          </w:p>
          <w:p w:rsidR="00B46B59" w:rsidRPr="00A148CB" w:rsidRDefault="00B46B59" w:rsidP="00B46B59">
            <w:pPr>
              <w:pStyle w:val="af9"/>
              <w:tabs>
                <w:tab w:val="left" w:pos="454"/>
              </w:tabs>
              <w:ind w:left="139"/>
              <w:rPr>
                <w:rFonts w:ascii="Tahoma" w:hAnsi="Tahoma" w:cs="Tahoma"/>
              </w:rPr>
            </w:pPr>
            <w:r w:rsidRPr="00A148CB">
              <w:rPr>
                <w:rFonts w:ascii="Tahoma" w:hAnsi="Tahoma" w:cs="Tahoma"/>
              </w:rPr>
              <w:t>- наименование, тип и реквизиты (серия и номер, дата выдачи, наименование выдавшего органа, срок действия) документа, удостоверяющего личность гражданина Российской Федерации за пределами Российской Федерации;</w:t>
            </w:r>
          </w:p>
          <w:p w:rsidR="00B46B59" w:rsidRPr="00A148CB" w:rsidRDefault="00B46B59" w:rsidP="00B46B59">
            <w:pPr>
              <w:pStyle w:val="af9"/>
              <w:tabs>
                <w:tab w:val="left" w:pos="454"/>
              </w:tabs>
              <w:ind w:left="139"/>
              <w:rPr>
                <w:rFonts w:ascii="Tahoma" w:hAnsi="Tahoma" w:cs="Tahoma"/>
              </w:rPr>
            </w:pPr>
            <w:r w:rsidRPr="00A148CB">
              <w:rPr>
                <w:rFonts w:ascii="Tahoma" w:hAnsi="Tahoma" w:cs="Tahoma"/>
              </w:rPr>
              <w:t>- сведения об образовании (когда и какие учебные заведения окончили, форма обучения, номера дипломов в т.ч. регистрационные);</w:t>
            </w:r>
          </w:p>
          <w:p w:rsidR="00B46B59" w:rsidRPr="00A148CB" w:rsidRDefault="00B46B59" w:rsidP="00B46B59">
            <w:pPr>
              <w:pStyle w:val="af9"/>
              <w:tabs>
                <w:tab w:val="left" w:pos="454"/>
              </w:tabs>
              <w:ind w:left="139"/>
              <w:rPr>
                <w:rFonts w:ascii="Tahoma" w:hAnsi="Tahoma" w:cs="Tahoma"/>
              </w:rPr>
            </w:pPr>
            <w:r w:rsidRPr="00A148CB">
              <w:rPr>
                <w:rFonts w:ascii="Tahoma" w:hAnsi="Tahoma" w:cs="Tahoma"/>
              </w:rPr>
              <w:t>- сведения о пребывании за границей (где, когда и с какой целью);</w:t>
            </w:r>
          </w:p>
          <w:p w:rsidR="00B46B59" w:rsidRPr="00A148CB" w:rsidRDefault="00B46B59" w:rsidP="00B46B59">
            <w:pPr>
              <w:pStyle w:val="af9"/>
              <w:tabs>
                <w:tab w:val="left" w:pos="454"/>
              </w:tabs>
              <w:ind w:left="139"/>
              <w:rPr>
                <w:rFonts w:ascii="Tahoma" w:hAnsi="Tahoma" w:cs="Tahoma"/>
              </w:rPr>
            </w:pPr>
            <w:r w:rsidRPr="00A148CB">
              <w:rPr>
                <w:rFonts w:ascii="Tahoma" w:hAnsi="Tahoma" w:cs="Tahoma"/>
              </w:rPr>
              <w:t>- сведения о судимости;</w:t>
            </w:r>
          </w:p>
          <w:p w:rsidR="00B46B59" w:rsidRPr="00A148CB" w:rsidRDefault="00B46B59" w:rsidP="00B46B59">
            <w:pPr>
              <w:pStyle w:val="af9"/>
              <w:tabs>
                <w:tab w:val="left" w:pos="454"/>
              </w:tabs>
              <w:ind w:left="139"/>
              <w:rPr>
                <w:rFonts w:ascii="Tahoma" w:hAnsi="Tahoma" w:cs="Tahoma"/>
              </w:rPr>
            </w:pPr>
            <w:r w:rsidRPr="00A148CB">
              <w:rPr>
                <w:rFonts w:ascii="Tahoma" w:hAnsi="Tahoma" w:cs="Tahoma"/>
              </w:rPr>
              <w:t>- сведения об оформлении допуска к государственной тайне;</w:t>
            </w:r>
          </w:p>
          <w:p w:rsidR="00B46B59" w:rsidRPr="00A148CB" w:rsidRDefault="00B46B59" w:rsidP="00B46B59">
            <w:pPr>
              <w:pStyle w:val="af9"/>
              <w:tabs>
                <w:tab w:val="left" w:pos="454"/>
              </w:tabs>
              <w:ind w:left="139"/>
              <w:rPr>
                <w:rFonts w:ascii="Tahoma" w:hAnsi="Tahoma" w:cs="Tahoma"/>
              </w:rPr>
            </w:pPr>
            <w:r w:rsidRPr="00A148CB">
              <w:rPr>
                <w:rFonts w:ascii="Tahoma" w:hAnsi="Tahoma" w:cs="Tahoma"/>
              </w:rPr>
              <w:t>- сведения о выполняемой работе с начала трудовой деятельности (период работы, наименование организации, должность, фактический и юридический адреса организации);</w:t>
            </w:r>
          </w:p>
          <w:p w:rsidR="00B46B59" w:rsidRPr="00A148CB" w:rsidRDefault="00B46B59" w:rsidP="00B46B59">
            <w:pPr>
              <w:pStyle w:val="af9"/>
              <w:tabs>
                <w:tab w:val="left" w:pos="454"/>
              </w:tabs>
              <w:ind w:left="139"/>
              <w:rPr>
                <w:rFonts w:ascii="Tahoma" w:hAnsi="Tahoma" w:cs="Tahoma"/>
              </w:rPr>
            </w:pPr>
            <w:r w:rsidRPr="00A148CB">
              <w:rPr>
                <w:rFonts w:ascii="Tahoma" w:hAnsi="Tahoma" w:cs="Tahoma"/>
              </w:rPr>
              <w:t>- места проживания (регистрации) с рождения (с указанием периода);</w:t>
            </w:r>
          </w:p>
          <w:p w:rsidR="00B46B59" w:rsidRPr="00A148CB" w:rsidRDefault="00B46B59" w:rsidP="00B46B59">
            <w:pPr>
              <w:pStyle w:val="af9"/>
              <w:tabs>
                <w:tab w:val="left" w:pos="454"/>
              </w:tabs>
              <w:ind w:left="139"/>
              <w:rPr>
                <w:rFonts w:ascii="Tahoma" w:hAnsi="Tahoma" w:cs="Tahoma"/>
              </w:rPr>
            </w:pPr>
            <w:r w:rsidRPr="00A148CB">
              <w:rPr>
                <w:rFonts w:ascii="Tahoma" w:hAnsi="Tahoma" w:cs="Tahoma"/>
              </w:rPr>
              <w:t>- сведения о включении в реестр иностранных агентов;</w:t>
            </w:r>
          </w:p>
          <w:p w:rsidR="00B46B59" w:rsidRPr="00A148CB" w:rsidRDefault="00B46B59" w:rsidP="00B46B59">
            <w:pPr>
              <w:pStyle w:val="af9"/>
              <w:tabs>
                <w:tab w:val="left" w:pos="454"/>
              </w:tabs>
              <w:ind w:left="139"/>
              <w:rPr>
                <w:rFonts w:ascii="Tahoma" w:hAnsi="Tahoma" w:cs="Tahoma"/>
              </w:rPr>
            </w:pPr>
            <w:r w:rsidRPr="00A148CB">
              <w:rPr>
                <w:rFonts w:ascii="Tahoma" w:hAnsi="Tahoma" w:cs="Tahoma"/>
              </w:rPr>
              <w:t xml:space="preserve">- сведения о близких родственниках (фамилия, имя, отчество, степень родства, число, месяц, год и место рождения, гражданство, место работы, должность, место нахождения организации, адреса регистрации и места жительства); </w:t>
            </w:r>
          </w:p>
          <w:p w:rsidR="00B46B59" w:rsidRPr="003B1722" w:rsidRDefault="00B46B59" w:rsidP="003B1722">
            <w:pPr>
              <w:pStyle w:val="af9"/>
              <w:tabs>
                <w:tab w:val="left" w:pos="454"/>
              </w:tabs>
              <w:ind w:left="139"/>
              <w:rPr>
                <w:rFonts w:ascii="Tahoma" w:hAnsi="Tahoma" w:cs="Tahoma"/>
              </w:rPr>
            </w:pPr>
            <w:r w:rsidRPr="00A148CB">
              <w:rPr>
                <w:rFonts w:ascii="Tahoma" w:hAnsi="Tahoma" w:cs="Tahoma"/>
              </w:rPr>
              <w:t>- сведения о постоянном проживании близких родственников за границей (в том числе в связи с работой либо обучением), и (или) наличии у них вида на жительство, либо иного документа, подтверждающего их право на постоянное проживание на территории иностранного государства (фамилия, инициалы, степень родства, период проживания за границей и вид имеющегося документа, выдавшее его государство и срок его действия)</w:t>
            </w:r>
          </w:p>
          <w:p w:rsidR="00D7527C" w:rsidRPr="00682031" w:rsidRDefault="00D7527C" w:rsidP="006E1CA6">
            <w:pPr>
              <w:pStyle w:val="af9"/>
              <w:numPr>
                <w:ilvl w:val="0"/>
                <w:numId w:val="27"/>
              </w:numPr>
              <w:tabs>
                <w:tab w:val="left" w:pos="364"/>
                <w:tab w:val="left" w:pos="811"/>
              </w:tabs>
              <w:ind w:left="80" w:firstLine="0"/>
              <w:rPr>
                <w:rFonts w:ascii="Tahoma" w:hAnsi="Tahoma" w:cs="Tahoma"/>
              </w:rPr>
            </w:pPr>
            <w:r w:rsidRPr="00682031">
              <w:rPr>
                <w:rFonts w:ascii="Tahoma" w:hAnsi="Tahoma" w:cs="Tahoma"/>
              </w:rPr>
              <w:t>иные сведения, обработка которых осуществляется в целях соблюдения требований применимого законодательства</w:t>
            </w:r>
          </w:p>
        </w:tc>
      </w:tr>
      <w:tr w:rsidR="00D7527C" w:rsidRPr="00682031" w:rsidTr="00220F10">
        <w:trPr>
          <w:trHeight w:val="85"/>
        </w:trPr>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Категории субъектов ПДн</w:t>
            </w:r>
          </w:p>
        </w:tc>
        <w:tc>
          <w:tcPr>
            <w:tcW w:w="13080" w:type="dxa"/>
            <w:gridSpan w:val="8"/>
          </w:tcPr>
          <w:p w:rsidR="00B46B59" w:rsidRPr="00B46B59" w:rsidRDefault="00B46B59" w:rsidP="003B1722">
            <w:pPr>
              <w:pStyle w:val="af9"/>
              <w:numPr>
                <w:ilvl w:val="0"/>
                <w:numId w:val="21"/>
              </w:numPr>
              <w:tabs>
                <w:tab w:val="left" w:pos="364"/>
              </w:tabs>
              <w:ind w:left="0" w:firstLine="0"/>
              <w:contextualSpacing w:val="0"/>
              <w:rPr>
                <w:rFonts w:ascii="Tahoma" w:hAnsi="Tahoma" w:cs="Tahoma"/>
                <w:iCs/>
              </w:rPr>
            </w:pPr>
            <w:r w:rsidRPr="00B46B59">
              <w:rPr>
                <w:rFonts w:ascii="Tahoma" w:hAnsi="Tahoma" w:cs="Tahoma"/>
                <w:iCs/>
              </w:rPr>
              <w:t>Работники Общества</w:t>
            </w:r>
          </w:p>
          <w:p w:rsidR="00B46B59" w:rsidRPr="00B46B59" w:rsidRDefault="00B46B59" w:rsidP="003B1722">
            <w:pPr>
              <w:pStyle w:val="af9"/>
              <w:numPr>
                <w:ilvl w:val="0"/>
                <w:numId w:val="21"/>
              </w:numPr>
              <w:tabs>
                <w:tab w:val="left" w:pos="364"/>
              </w:tabs>
              <w:ind w:left="0" w:firstLine="0"/>
              <w:contextualSpacing w:val="0"/>
              <w:rPr>
                <w:rFonts w:ascii="Tahoma" w:hAnsi="Tahoma" w:cs="Tahoma"/>
                <w:iCs/>
              </w:rPr>
            </w:pPr>
            <w:r w:rsidRPr="00B46B59">
              <w:rPr>
                <w:rFonts w:ascii="Tahoma" w:hAnsi="Tahoma" w:cs="Tahoma"/>
                <w:iCs/>
              </w:rPr>
              <w:t>Родственники лиц, состоящих в трудовых отношениях с Обществом</w:t>
            </w:r>
          </w:p>
          <w:p w:rsidR="00B46B59" w:rsidRDefault="00B46B59" w:rsidP="003B1722">
            <w:pPr>
              <w:pStyle w:val="af9"/>
              <w:numPr>
                <w:ilvl w:val="0"/>
                <w:numId w:val="21"/>
              </w:numPr>
              <w:tabs>
                <w:tab w:val="left" w:pos="364"/>
              </w:tabs>
              <w:ind w:left="0" w:firstLine="0"/>
              <w:contextualSpacing w:val="0"/>
              <w:rPr>
                <w:rFonts w:ascii="Tahoma" w:hAnsi="Tahoma" w:cs="Tahoma"/>
                <w:iCs/>
              </w:rPr>
            </w:pPr>
            <w:r w:rsidRPr="00B46B59">
              <w:rPr>
                <w:rFonts w:ascii="Tahoma" w:hAnsi="Tahoma" w:cs="Tahoma"/>
                <w:iCs/>
              </w:rPr>
              <w:t>Родственники кандидатов на трудоустройство в Общество</w:t>
            </w:r>
          </w:p>
          <w:p w:rsidR="00D7527C" w:rsidRPr="00682031" w:rsidRDefault="00D7527C" w:rsidP="006E1CA6">
            <w:pPr>
              <w:pStyle w:val="af9"/>
              <w:numPr>
                <w:ilvl w:val="0"/>
                <w:numId w:val="21"/>
              </w:numPr>
              <w:tabs>
                <w:tab w:val="left" w:pos="364"/>
              </w:tabs>
              <w:ind w:left="0" w:firstLine="0"/>
              <w:contextualSpacing w:val="0"/>
              <w:rPr>
                <w:rFonts w:ascii="Tahoma" w:hAnsi="Tahoma" w:cs="Tahoma"/>
                <w:iCs/>
              </w:rPr>
            </w:pPr>
            <w:r w:rsidRPr="00682031">
              <w:rPr>
                <w:rFonts w:ascii="Tahoma" w:hAnsi="Tahoma" w:cs="Tahoma"/>
                <w:iCs/>
              </w:rPr>
              <w:t>Контрагенты и потенциальные контрагенты Общества – физические лица</w:t>
            </w:r>
          </w:p>
          <w:p w:rsidR="00D7527C" w:rsidRPr="00682031" w:rsidRDefault="00D7527C" w:rsidP="006E1CA6">
            <w:pPr>
              <w:pStyle w:val="af9"/>
              <w:numPr>
                <w:ilvl w:val="0"/>
                <w:numId w:val="21"/>
              </w:numPr>
              <w:tabs>
                <w:tab w:val="left" w:pos="364"/>
              </w:tabs>
              <w:ind w:left="0" w:firstLine="0"/>
              <w:contextualSpacing w:val="0"/>
              <w:rPr>
                <w:rFonts w:ascii="Tahoma" w:hAnsi="Tahoma" w:cs="Tahoma"/>
                <w:iCs/>
              </w:rPr>
            </w:pPr>
            <w:r w:rsidRPr="00682031">
              <w:rPr>
                <w:rFonts w:ascii="Tahoma" w:hAnsi="Tahoma" w:cs="Tahoma"/>
                <w:iCs/>
              </w:rPr>
              <w:t>Работники и представители контрагентов и/или потенциальных контрагентов Общества, их владельцев и бенефициаров</w:t>
            </w:r>
          </w:p>
          <w:p w:rsidR="00D7527C" w:rsidRPr="00682031" w:rsidRDefault="00D7527C" w:rsidP="006E1CA6">
            <w:pPr>
              <w:pStyle w:val="af9"/>
              <w:numPr>
                <w:ilvl w:val="0"/>
                <w:numId w:val="21"/>
              </w:numPr>
              <w:tabs>
                <w:tab w:val="left" w:pos="364"/>
              </w:tabs>
              <w:ind w:left="0" w:firstLine="0"/>
              <w:contextualSpacing w:val="0"/>
              <w:rPr>
                <w:rFonts w:ascii="Tahoma" w:hAnsi="Tahoma" w:cs="Tahoma"/>
                <w:iCs/>
              </w:rPr>
            </w:pPr>
            <w:r w:rsidRPr="00682031">
              <w:rPr>
                <w:rFonts w:ascii="Tahoma" w:hAnsi="Tahoma" w:cs="Tahoma"/>
                <w:iCs/>
              </w:rPr>
              <w:t>Владельцы, в том числе бенефициары, выгодоприобретатели контрагентов/потенциальных контрагентов Общества – юридических лиц и их представители</w:t>
            </w:r>
          </w:p>
          <w:p w:rsidR="00D7527C" w:rsidRPr="00682031" w:rsidRDefault="00D7527C" w:rsidP="006E1CA6">
            <w:pPr>
              <w:pStyle w:val="af9"/>
              <w:numPr>
                <w:ilvl w:val="0"/>
                <w:numId w:val="21"/>
              </w:numPr>
              <w:tabs>
                <w:tab w:val="left" w:pos="364"/>
              </w:tabs>
              <w:ind w:left="0" w:firstLine="0"/>
              <w:contextualSpacing w:val="0"/>
              <w:rPr>
                <w:rFonts w:ascii="Tahoma" w:hAnsi="Tahoma" w:cs="Tahoma"/>
                <w:iCs/>
              </w:rPr>
            </w:pPr>
            <w:r w:rsidRPr="00682031">
              <w:rPr>
                <w:rFonts w:ascii="Tahoma" w:hAnsi="Tahoma" w:cs="Tahoma"/>
                <w:iCs/>
              </w:rPr>
              <w:t xml:space="preserve">Участники судебных процессов и исполнительных производств, в которые вовлечено Общество </w:t>
            </w:r>
          </w:p>
        </w:tc>
      </w:tr>
      <w:tr w:rsidR="00D7527C" w:rsidRPr="00682031" w:rsidTr="00220F10">
        <w:trPr>
          <w:trHeight w:val="85"/>
        </w:trPr>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Правовые основания обработки ПДн</w:t>
            </w:r>
          </w:p>
        </w:tc>
        <w:tc>
          <w:tcPr>
            <w:tcW w:w="13080" w:type="dxa"/>
            <w:gridSpan w:val="8"/>
          </w:tcPr>
          <w:p w:rsidR="00D7527C" w:rsidRPr="00682031" w:rsidRDefault="00D7527C" w:rsidP="006E1CA6">
            <w:pPr>
              <w:tabs>
                <w:tab w:val="left" w:pos="364"/>
              </w:tabs>
              <w:autoSpaceDE w:val="0"/>
              <w:autoSpaceDN w:val="0"/>
              <w:adjustRightInd w:val="0"/>
              <w:ind w:firstLine="0"/>
              <w:rPr>
                <w:rFonts w:ascii="Tahoma" w:hAnsi="Tahoma" w:cs="Tahoma"/>
                <w:bCs/>
                <w:sz w:val="20"/>
                <w:szCs w:val="20"/>
              </w:rPr>
            </w:pPr>
            <w:r w:rsidRPr="00682031">
              <w:rPr>
                <w:rFonts w:ascii="Tahoma" w:hAnsi="Tahoma" w:cs="Tahoma"/>
                <w:bCs/>
                <w:sz w:val="20"/>
                <w:szCs w:val="20"/>
              </w:rPr>
              <w:t xml:space="preserve">Обработка Обществом </w:t>
            </w:r>
            <w:r w:rsidRPr="00682031">
              <w:rPr>
                <w:rFonts w:ascii="Tahoma" w:hAnsi="Tahoma" w:cs="Tahoma"/>
                <w:sz w:val="20"/>
                <w:szCs w:val="20"/>
              </w:rPr>
              <w:t>ПДн</w:t>
            </w:r>
            <w:r w:rsidRPr="00682031">
              <w:rPr>
                <w:rFonts w:ascii="Tahoma" w:hAnsi="Tahoma" w:cs="Tahoma"/>
                <w:bCs/>
                <w:sz w:val="20"/>
                <w:szCs w:val="20"/>
              </w:rPr>
              <w:t xml:space="preserve"> осуществляется:</w:t>
            </w:r>
          </w:p>
          <w:p w:rsidR="00D7527C" w:rsidRPr="00682031" w:rsidRDefault="00D7527C" w:rsidP="006E1CA6">
            <w:pPr>
              <w:numPr>
                <w:ilvl w:val="0"/>
                <w:numId w:val="15"/>
              </w:numPr>
              <w:tabs>
                <w:tab w:val="left" w:pos="364"/>
              </w:tabs>
              <w:autoSpaceDE w:val="0"/>
              <w:autoSpaceDN w:val="0"/>
              <w:adjustRightInd w:val="0"/>
              <w:ind w:left="49" w:hanging="5"/>
              <w:rPr>
                <w:rFonts w:ascii="Tahoma" w:hAnsi="Tahoma" w:cs="Tahoma"/>
                <w:bCs/>
                <w:sz w:val="20"/>
                <w:szCs w:val="20"/>
              </w:rPr>
            </w:pPr>
            <w:r w:rsidRPr="00682031">
              <w:rPr>
                <w:rFonts w:ascii="Tahoma" w:hAnsi="Tahoma" w:cs="Tahoma"/>
                <w:bCs/>
                <w:sz w:val="20"/>
                <w:szCs w:val="20"/>
              </w:rPr>
              <w:t xml:space="preserve">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w:t>
            </w:r>
            <w:r w:rsidRPr="00682031">
              <w:rPr>
                <w:rFonts w:ascii="Tahoma" w:hAnsi="Tahoma" w:cs="Tahoma"/>
                <w:sz w:val="20"/>
                <w:szCs w:val="20"/>
              </w:rPr>
              <w:t>Закона</w:t>
            </w:r>
            <w:r w:rsidRPr="00682031">
              <w:rPr>
                <w:rFonts w:ascii="Tahoma" w:hAnsi="Tahoma" w:cs="Tahoma"/>
                <w:bCs/>
                <w:sz w:val="20"/>
                <w:szCs w:val="20"/>
              </w:rPr>
              <w:t>)</w:t>
            </w:r>
          </w:p>
          <w:p w:rsidR="00D7527C" w:rsidRPr="009A7B6B" w:rsidRDefault="00D7527C" w:rsidP="009A7B6B">
            <w:pPr>
              <w:numPr>
                <w:ilvl w:val="0"/>
                <w:numId w:val="15"/>
              </w:numPr>
              <w:tabs>
                <w:tab w:val="left" w:pos="364"/>
              </w:tabs>
              <w:autoSpaceDE w:val="0"/>
              <w:autoSpaceDN w:val="0"/>
              <w:adjustRightInd w:val="0"/>
              <w:ind w:left="49" w:hanging="5"/>
              <w:rPr>
                <w:rFonts w:ascii="Tahoma" w:hAnsi="Tahoma" w:cs="Tahoma"/>
                <w:bCs/>
                <w:sz w:val="20"/>
                <w:szCs w:val="20"/>
              </w:rPr>
            </w:pPr>
            <w:r w:rsidRPr="00682031">
              <w:rPr>
                <w:rFonts w:ascii="Tahoma" w:hAnsi="Tahoma" w:cs="Tahoma"/>
                <w:bCs/>
                <w:sz w:val="20"/>
                <w:szCs w:val="20"/>
              </w:rPr>
              <w:t xml:space="preserve">Для исполнения судебного акта, акта другого органа или должностного лица, подлежащих исполнению в соответствии с </w:t>
            </w:r>
            <w:hyperlink r:id="rId20" w:history="1">
              <w:r w:rsidRPr="00682031">
                <w:rPr>
                  <w:rStyle w:val="af3"/>
                  <w:rFonts w:ascii="Tahoma" w:hAnsi="Tahoma" w:cs="Tahoma"/>
                  <w:bCs/>
                  <w:color w:val="auto"/>
                  <w:sz w:val="20"/>
                  <w:szCs w:val="20"/>
                  <w:u w:val="none"/>
                </w:rPr>
                <w:t>законодательством</w:t>
              </w:r>
            </w:hyperlink>
            <w:r w:rsidRPr="00682031">
              <w:rPr>
                <w:rFonts w:ascii="Tahoma" w:hAnsi="Tahoma" w:cs="Tahoma"/>
                <w:bCs/>
                <w:sz w:val="20"/>
                <w:szCs w:val="20"/>
              </w:rPr>
              <w:t xml:space="preserve"> Российской Федерации об исполнительном производстве </w:t>
            </w:r>
          </w:p>
        </w:tc>
      </w:tr>
      <w:tr w:rsidR="00D7527C" w:rsidRPr="00682031" w:rsidTr="00220F10">
        <w:trPr>
          <w:trHeight w:val="85"/>
        </w:trPr>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Способы обработки и действия с ПДн</w:t>
            </w:r>
          </w:p>
        </w:tc>
        <w:tc>
          <w:tcPr>
            <w:tcW w:w="13080" w:type="dxa"/>
            <w:gridSpan w:val="8"/>
          </w:tcPr>
          <w:p w:rsidR="00D7527C" w:rsidRPr="00682031" w:rsidRDefault="00D7527C" w:rsidP="006E1CA6">
            <w:pPr>
              <w:ind w:firstLine="0"/>
              <w:jc w:val="left"/>
              <w:rPr>
                <w:rFonts w:ascii="Tahoma" w:hAnsi="Tahoma" w:cs="Tahoma"/>
                <w:sz w:val="20"/>
                <w:szCs w:val="20"/>
              </w:rPr>
            </w:pPr>
            <w:r w:rsidRPr="00682031">
              <w:rPr>
                <w:rFonts w:ascii="Tahoma" w:hAnsi="Tahoma" w:cs="Tahoma"/>
                <w:sz w:val="20"/>
                <w:szCs w:val="20"/>
              </w:rPr>
              <w:t>Сбор, получение от третьих лиц, запись, систематизация, накопление, хранение, уточнение (обновление, изменение), извлечение, использование, передача (доступ, предоставление), блокирование, удаление, уничтожение, обезличивание с использованием средств автоматизации и без использования средств автоматизации</w:t>
            </w:r>
          </w:p>
        </w:tc>
      </w:tr>
      <w:tr w:rsidR="00D7527C" w:rsidRPr="00682031" w:rsidTr="00220F10">
        <w:trPr>
          <w:trHeight w:val="85"/>
        </w:trPr>
        <w:tc>
          <w:tcPr>
            <w:tcW w:w="2224" w:type="dxa"/>
          </w:tcPr>
          <w:p w:rsidR="00D7527C" w:rsidRPr="00672AD5" w:rsidRDefault="00D7527C" w:rsidP="006E1CA6">
            <w:pPr>
              <w:ind w:firstLine="0"/>
              <w:jc w:val="left"/>
              <w:rPr>
                <w:rFonts w:ascii="Tahoma" w:hAnsi="Tahoma" w:cs="Tahoma"/>
                <w:b/>
                <w:sz w:val="20"/>
                <w:szCs w:val="20"/>
              </w:rPr>
            </w:pPr>
            <w:r w:rsidRPr="00672AD5">
              <w:rPr>
                <w:rFonts w:ascii="Tahoma" w:hAnsi="Tahoma" w:cs="Tahoma"/>
                <w:b/>
                <w:sz w:val="20"/>
                <w:szCs w:val="20"/>
              </w:rPr>
              <w:t xml:space="preserve">Срок обработки (в т.ч. хранения) ПДн </w:t>
            </w:r>
          </w:p>
        </w:tc>
        <w:tc>
          <w:tcPr>
            <w:tcW w:w="13080" w:type="dxa"/>
            <w:gridSpan w:val="8"/>
          </w:tcPr>
          <w:p w:rsidR="00D7527C" w:rsidRPr="00682031" w:rsidRDefault="00D7527C" w:rsidP="006E1CA6">
            <w:pPr>
              <w:ind w:firstLine="0"/>
              <w:jc w:val="left"/>
              <w:rPr>
                <w:rFonts w:ascii="Tahoma" w:hAnsi="Tahoma" w:cs="Tahoma"/>
                <w:sz w:val="20"/>
                <w:szCs w:val="20"/>
              </w:rPr>
            </w:pPr>
            <w:r w:rsidRPr="00682031">
              <w:rPr>
                <w:rFonts w:ascii="Tahoma" w:hAnsi="Tahoma" w:cs="Tahoma"/>
                <w:sz w:val="20"/>
                <w:szCs w:val="20"/>
              </w:rPr>
              <w:t xml:space="preserve">До достижения цели обработки ПДн либо на период участия субъекта ПДн в деятельности </w:t>
            </w:r>
            <w:r w:rsidRPr="00682031">
              <w:rPr>
                <w:rFonts w:ascii="Tahoma" w:hAnsi="Tahoma" w:cs="Tahoma"/>
                <w:iCs/>
                <w:sz w:val="20"/>
                <w:szCs w:val="20"/>
              </w:rPr>
              <w:t>Общества</w:t>
            </w:r>
            <w:r w:rsidRPr="00682031">
              <w:rPr>
                <w:rFonts w:ascii="Tahoma" w:hAnsi="Tahoma" w:cs="Tahoma"/>
                <w:sz w:val="20"/>
                <w:szCs w:val="20"/>
              </w:rPr>
              <w:t xml:space="preserve">, если иной срок обработки ПДн не установлен действующим законодательством РФ, в том числе в отношении обработки ПДн субъекта ПДн в информационных системах </w:t>
            </w:r>
            <w:r w:rsidRPr="00682031">
              <w:rPr>
                <w:rFonts w:ascii="Tahoma" w:hAnsi="Tahoma" w:cs="Tahoma"/>
                <w:iCs/>
                <w:sz w:val="20"/>
                <w:szCs w:val="20"/>
              </w:rPr>
              <w:t>Общества</w:t>
            </w:r>
          </w:p>
        </w:tc>
      </w:tr>
      <w:tr w:rsidR="00220F10" w:rsidRPr="00220F10" w:rsidTr="003B1722">
        <w:trPr>
          <w:gridAfter w:val="1"/>
          <w:wAfter w:w="283" w:type="dxa"/>
          <w:trHeight w:val="589"/>
        </w:trPr>
        <w:tc>
          <w:tcPr>
            <w:tcW w:w="15021" w:type="dxa"/>
            <w:gridSpan w:val="8"/>
            <w:shd w:val="clear" w:color="auto" w:fill="D9D9D9" w:themeFill="background1" w:themeFillShade="D9"/>
            <w:vAlign w:val="center"/>
          </w:tcPr>
          <w:p w:rsidR="00220F10" w:rsidRPr="00220F10" w:rsidRDefault="00220F10" w:rsidP="003B1722">
            <w:pPr>
              <w:keepNext/>
              <w:ind w:firstLine="0"/>
              <w:rPr>
                <w:rFonts w:ascii="Tahoma" w:hAnsi="Tahoma" w:cs="Tahoma"/>
                <w:b/>
              </w:rPr>
            </w:pPr>
            <w:r w:rsidRPr="00220F10">
              <w:rPr>
                <w:rFonts w:ascii="Tahoma" w:hAnsi="Tahoma" w:cs="Tahoma"/>
                <w:b/>
                <w:sz w:val="20"/>
                <w:szCs w:val="20"/>
              </w:rPr>
              <w:t xml:space="preserve">8. Цель обработки ПДн: </w:t>
            </w:r>
            <w:bookmarkStart w:id="38" w:name="_Hlk212050412"/>
            <w:r w:rsidRPr="00220F10">
              <w:rPr>
                <w:rFonts w:ascii="Tahoma" w:hAnsi="Tahoma" w:cs="Tahoma"/>
                <w:b/>
                <w:sz w:val="20"/>
                <w:szCs w:val="20"/>
              </w:rPr>
              <w:t>Заключение и (или) исполнение ученического договора</w:t>
            </w:r>
            <w:bookmarkEnd w:id="38"/>
          </w:p>
        </w:tc>
      </w:tr>
      <w:tr w:rsidR="00220F10" w:rsidRPr="004D3C65" w:rsidTr="00220F10">
        <w:trPr>
          <w:gridAfter w:val="1"/>
          <w:wAfter w:w="283" w:type="dxa"/>
          <w:trHeight w:val="85"/>
        </w:trPr>
        <w:tc>
          <w:tcPr>
            <w:tcW w:w="2394" w:type="dxa"/>
            <w:gridSpan w:val="2"/>
          </w:tcPr>
          <w:p w:rsidR="00220F10" w:rsidRPr="000038F9" w:rsidRDefault="00220F10" w:rsidP="001A69AF">
            <w:pPr>
              <w:spacing w:line="240" w:lineRule="atLeast"/>
              <w:ind w:firstLine="0"/>
              <w:jc w:val="left"/>
              <w:rPr>
                <w:rFonts w:ascii="Tahoma" w:hAnsi="Tahoma" w:cs="Tahoma"/>
              </w:rPr>
            </w:pPr>
            <w:r w:rsidRPr="00961867">
              <w:rPr>
                <w:rFonts w:ascii="Tahoma" w:hAnsi="Tahoma" w:cs="Tahoma"/>
                <w:b/>
                <w:sz w:val="20"/>
                <w:szCs w:val="20"/>
              </w:rPr>
              <w:t>Перечень (категории) обрабатываемых ПДн в рамках цели</w:t>
            </w:r>
          </w:p>
        </w:tc>
        <w:tc>
          <w:tcPr>
            <w:tcW w:w="6106" w:type="dxa"/>
            <w:gridSpan w:val="2"/>
          </w:tcPr>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фамилия, имя, отчество</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дата рождения</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 месте рождения (страна рождения)</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 половой принадлежности</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 xml:space="preserve">сведения об имеющемся гражданстве </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 xml:space="preserve">фотографическое изображение </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наименование и реквизиты (серия и номер, дата выдачи, наименование и код выдавшего органа) документа, удостоверяющего личность лица на территории Российской Федерации</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адрес регистрации по месту жительства или месту пребывания</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дата регистрации по месту жительства или месту пребывания</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адрес фактического проживания</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 xml:space="preserve">сведения о наличии и реквизиты (серия и номер, срок действия) разрешения на работу или патента  </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 xml:space="preserve">номер телефона  </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адрес электронной почты</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идентификационный номер налогоплательщика (ИНН) и дата присвоения такого номера</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страховой номер индивидуального лицевого счета (СНИЛС) и дата регистрации в системе обязательного пенсионного страхования</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 банковском счете (номер счета, наименование и иные реквизиты банка)</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 подлежащих уплате (доплате) в бюджет и возврату из бюджета налогах, а также сведения об уплаченных (доплаченных) в бюджет и возвращенных из бюджета налогах</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об образовании, квалификации, специальности, профессиональной переподготовке наименование и реквизиты (серия и номер, дата выдачи, наименование выдавшего органа) документа об образовании, квалификации, специальности</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об ученой степени, ученом звании</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наименование и реквизиты (серия и номер, дата выдачи, наименование выдавшего органа) документа об ученой степени, ученом звании</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(дата, период и обозначение учебной программы, наименование проводившей обучение организации) о прохождении обучения, повышении квалификации, профессиональной переподготовке</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 посещаемости и успеваемости при прохождении обучения, повышения квалификации, профессиональной переподготовке</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наименование и реквизиты (серия и номер, дата выдачи, наименование проводившей обучение организации, наименование выдавшего органа) документа о прохождении обучения, повышении квалификации, профессиональной переподготовке</w:t>
            </w:r>
          </w:p>
          <w:p w:rsidR="00220F10" w:rsidRPr="004D3C65" w:rsidRDefault="00220F10" w:rsidP="001A69AF">
            <w:pPr>
              <w:ind w:right="-1" w:firstLine="0"/>
              <w:contextualSpacing/>
              <w:rPr>
                <w:rFonts w:ascii="Tahoma" w:hAnsi="Tahoma" w:cs="Tahoma"/>
                <w:sz w:val="20"/>
                <w:szCs w:val="20"/>
              </w:rPr>
            </w:pPr>
          </w:p>
        </w:tc>
        <w:tc>
          <w:tcPr>
            <w:tcW w:w="6521" w:type="dxa"/>
            <w:gridSpan w:val="4"/>
          </w:tcPr>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наименование и адрес текущего места учебы</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 профессиональных компетенциях, знаниях и навыках</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 дополнительных компетенциях, знаниях и навыках</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 знании и об уровне владения иностранными языками</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 знании и об уровне владения программным обеспечением</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наименование профессии</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 трудовом стаже</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разряд</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 прохождении военных сборов (год, период, наименование и адрес воинской части)</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 результатах оценки благонадежности</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идентификатор пользователя</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 пользовательском устройстве</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 предоставленных правах на использование и о фактическом использовании элементов информационно-технологической инфраструктуры</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 проблемах, возникших в процессе использования информационных технологий и технических средств</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 факте, дате, времени посещения сетевых адресов</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 проблемах, возникших в процессе использования информационных технологий и технических средств</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идентификационный номер (ID)</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номер, дата выдачи и дата окончания срока действия служебного пропуска (ID-карты)</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 xml:space="preserve">время и дата посещения объектов недвижимости </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 факте и об обстоятельствах противоправного деяния (посягательства)</w:t>
            </w:r>
          </w:p>
          <w:p w:rsidR="00220F10" w:rsidRPr="004D3C65" w:rsidRDefault="00220F10" w:rsidP="00220F10">
            <w:pPr>
              <w:numPr>
                <w:ilvl w:val="0"/>
                <w:numId w:val="29"/>
              </w:numPr>
              <w:ind w:left="0" w:right="-1" w:firstLine="0"/>
              <w:contextualSpacing/>
              <w:rPr>
                <w:rFonts w:ascii="Tahoma" w:hAnsi="Tahoma" w:cs="Tahoma"/>
                <w:sz w:val="20"/>
                <w:szCs w:val="20"/>
              </w:rPr>
            </w:pPr>
            <w:r w:rsidRPr="004D3C65">
              <w:rPr>
                <w:rFonts w:ascii="Tahoma" w:hAnsi="Tahoma" w:cs="Tahoma"/>
                <w:sz w:val="20"/>
                <w:szCs w:val="20"/>
              </w:rPr>
              <w:t>сведения об участии учащегося, его родителей, супруга (-и), детей, братьев и сестер, а также братьев, сестер, родителей, детей супругов и супругов детей, лиц, действующих в интересах учащегося, в юридических лицах (наименование, адрес юридического лица, размер доли участия, количество акций) и о занимаемой должности указанных лиц в юридических лицах (наименование органа управления, наименование должности)</w:t>
            </w:r>
          </w:p>
          <w:p w:rsidR="00220F10" w:rsidRPr="004D3C65" w:rsidRDefault="00220F10" w:rsidP="001A69AF">
            <w:pPr>
              <w:ind w:right="-11" w:firstLine="0"/>
              <w:rPr>
                <w:rFonts w:ascii="Tahoma" w:hAnsi="Tahoma" w:cs="Tahoma"/>
                <w:sz w:val="20"/>
                <w:szCs w:val="20"/>
              </w:rPr>
            </w:pPr>
          </w:p>
        </w:tc>
      </w:tr>
      <w:tr w:rsidR="00220F10" w:rsidRPr="0008094E" w:rsidTr="00220F10">
        <w:trPr>
          <w:gridAfter w:val="1"/>
          <w:wAfter w:w="283" w:type="dxa"/>
          <w:trHeight w:val="85"/>
        </w:trPr>
        <w:tc>
          <w:tcPr>
            <w:tcW w:w="2394" w:type="dxa"/>
            <w:gridSpan w:val="2"/>
          </w:tcPr>
          <w:p w:rsidR="00220F10" w:rsidRPr="003647C6" w:rsidRDefault="00220F10" w:rsidP="001A69AF">
            <w:pPr>
              <w:spacing w:line="240" w:lineRule="atLeast"/>
              <w:ind w:firstLine="0"/>
              <w:jc w:val="left"/>
              <w:rPr>
                <w:rFonts w:ascii="Tahoma" w:hAnsi="Tahoma" w:cs="Tahoma"/>
                <w:b/>
                <w:sz w:val="20"/>
                <w:szCs w:val="20"/>
              </w:rPr>
            </w:pPr>
            <w:r w:rsidRPr="00961867">
              <w:rPr>
                <w:rFonts w:ascii="Tahoma" w:hAnsi="Tahoma" w:cs="Tahoma"/>
                <w:b/>
                <w:sz w:val="20"/>
                <w:szCs w:val="20"/>
              </w:rPr>
              <w:t>Категории субъектов ПДн</w:t>
            </w:r>
          </w:p>
        </w:tc>
        <w:tc>
          <w:tcPr>
            <w:tcW w:w="12627" w:type="dxa"/>
            <w:gridSpan w:val="6"/>
          </w:tcPr>
          <w:p w:rsidR="00220F10" w:rsidRPr="0008094E" w:rsidRDefault="00220F10" w:rsidP="001A69AF">
            <w:pPr>
              <w:ind w:firstLine="0"/>
              <w:rPr>
                <w:rFonts w:ascii="Tahoma" w:hAnsi="Tahoma" w:cs="Tahoma"/>
              </w:rPr>
            </w:pPr>
            <w:r>
              <w:rPr>
                <w:rFonts w:ascii="Tahoma" w:hAnsi="Tahoma" w:cs="Tahoma"/>
                <w:iCs/>
                <w:sz w:val="20"/>
                <w:szCs w:val="20"/>
              </w:rPr>
              <w:t>Физические лица, с которыми заключен или планируется заключение ученического договора</w:t>
            </w:r>
          </w:p>
        </w:tc>
      </w:tr>
      <w:tr w:rsidR="00220F10" w:rsidRPr="000038F9" w:rsidTr="00220F10">
        <w:trPr>
          <w:gridAfter w:val="1"/>
          <w:wAfter w:w="283" w:type="dxa"/>
          <w:trHeight w:val="85"/>
        </w:trPr>
        <w:tc>
          <w:tcPr>
            <w:tcW w:w="2394" w:type="dxa"/>
            <w:gridSpan w:val="2"/>
          </w:tcPr>
          <w:p w:rsidR="00220F10" w:rsidRPr="003647C6" w:rsidRDefault="00220F10" w:rsidP="001A69AF">
            <w:pPr>
              <w:spacing w:line="240" w:lineRule="atLeast"/>
              <w:ind w:firstLine="0"/>
              <w:jc w:val="left"/>
              <w:rPr>
                <w:rFonts w:ascii="Tahoma" w:hAnsi="Tahoma" w:cs="Tahoma"/>
                <w:b/>
                <w:sz w:val="20"/>
                <w:szCs w:val="20"/>
              </w:rPr>
            </w:pPr>
            <w:r w:rsidRPr="00961867">
              <w:rPr>
                <w:rFonts w:ascii="Tahoma" w:hAnsi="Tahoma" w:cs="Tahoma"/>
                <w:b/>
                <w:sz w:val="20"/>
                <w:szCs w:val="20"/>
              </w:rPr>
              <w:t>Правовые основания обработки ПДн</w:t>
            </w:r>
          </w:p>
        </w:tc>
        <w:tc>
          <w:tcPr>
            <w:tcW w:w="12627" w:type="dxa"/>
            <w:gridSpan w:val="6"/>
          </w:tcPr>
          <w:p w:rsidR="00220F10" w:rsidRDefault="00220F10" w:rsidP="001A69AF">
            <w:pPr>
              <w:autoSpaceDE w:val="0"/>
              <w:autoSpaceDN w:val="0"/>
              <w:adjustRightInd w:val="0"/>
              <w:ind w:firstLine="0"/>
              <w:rPr>
                <w:rFonts w:ascii="Tahoma" w:hAnsi="Tahoma" w:cs="Tahoma"/>
                <w:bCs/>
                <w:sz w:val="20"/>
                <w:szCs w:val="20"/>
              </w:rPr>
            </w:pPr>
            <w:r>
              <w:rPr>
                <w:rFonts w:ascii="Tahoma" w:hAnsi="Tahoma" w:cs="Tahoma"/>
                <w:bCs/>
                <w:sz w:val="20"/>
                <w:szCs w:val="20"/>
              </w:rPr>
              <w:t xml:space="preserve">Обработка ПДн осуществляется: </w:t>
            </w:r>
          </w:p>
          <w:p w:rsidR="00220F10" w:rsidRPr="003B1722" w:rsidRDefault="00220F10" w:rsidP="003B1722">
            <w:pPr>
              <w:pStyle w:val="af9"/>
              <w:numPr>
                <w:ilvl w:val="0"/>
                <w:numId w:val="31"/>
              </w:numPr>
              <w:autoSpaceDE w:val="0"/>
              <w:autoSpaceDN w:val="0"/>
              <w:adjustRightInd w:val="0"/>
              <w:ind w:left="0" w:firstLine="0"/>
              <w:rPr>
                <w:rFonts w:ascii="Tahoma" w:hAnsi="Tahoma" w:cs="Tahoma"/>
                <w:bCs/>
              </w:rPr>
            </w:pPr>
            <w:r w:rsidRPr="003B1722">
              <w:rPr>
                <w:rFonts w:ascii="Tahoma" w:hAnsi="Tahoma" w:cs="Tahoma"/>
                <w:bCs/>
              </w:rPr>
              <w:t>C согласия субъектов ПДн на обработку их ПДн (п.1 ч.1 ст.6 Закона)</w:t>
            </w:r>
          </w:p>
          <w:p w:rsidR="00220F10" w:rsidRPr="003B1722" w:rsidRDefault="00220F10" w:rsidP="003B1722">
            <w:pPr>
              <w:pStyle w:val="af9"/>
              <w:numPr>
                <w:ilvl w:val="0"/>
                <w:numId w:val="31"/>
              </w:numPr>
              <w:autoSpaceDE w:val="0"/>
              <w:autoSpaceDN w:val="0"/>
              <w:adjustRightInd w:val="0"/>
              <w:ind w:left="0" w:firstLine="0"/>
              <w:rPr>
                <w:rFonts w:ascii="Tahoma" w:hAnsi="Tahoma" w:cs="Tahoma"/>
                <w:bCs/>
              </w:rPr>
            </w:pPr>
            <w:r w:rsidRPr="003B1722">
              <w:rPr>
                <w:rFonts w:ascii="Tahoma" w:hAnsi="Tahoma" w:cs="Tahoma"/>
                <w:bCs/>
              </w:rPr>
              <w:t>Для исполнения законов Российской Федерации, международных договоров Российской Федерации, постановлений Правительства Российской Федерации и иных нормативных правовых актов Российской Федерации (п.2 ч.1 ст.6 Закона)</w:t>
            </w:r>
          </w:p>
          <w:p w:rsidR="00220F10" w:rsidRPr="003B1722" w:rsidRDefault="00220F10" w:rsidP="003B1722">
            <w:pPr>
              <w:pStyle w:val="af9"/>
              <w:numPr>
                <w:ilvl w:val="0"/>
                <w:numId w:val="31"/>
              </w:numPr>
              <w:autoSpaceDE w:val="0"/>
              <w:autoSpaceDN w:val="0"/>
              <w:adjustRightInd w:val="0"/>
              <w:ind w:left="0" w:firstLine="0"/>
              <w:rPr>
                <w:rFonts w:ascii="Tahoma" w:hAnsi="Tahoma" w:cs="Tahoma"/>
                <w:bCs/>
              </w:rPr>
            </w:pPr>
            <w:r w:rsidRPr="003B1722">
              <w:rPr>
                <w:rFonts w:ascii="Tahoma" w:hAnsi="Tahoma" w:cs="Tahoma"/>
                <w:bCs/>
              </w:rPr>
              <w:t>Для исполнения договора, стороной которого либо выгодоприобретателем или поручителем по которому является субъект ПДн, а также для заключения договора по инициативе субъекта ПДн или договора, по которому субъект ПДн будет являться выгодоприобретателем или поручителем (п.5 ч.1 ст.6 Закона)</w:t>
            </w:r>
          </w:p>
        </w:tc>
      </w:tr>
      <w:tr w:rsidR="00220F10" w:rsidRPr="000038F9" w:rsidTr="00220F10">
        <w:trPr>
          <w:gridAfter w:val="1"/>
          <w:wAfter w:w="283" w:type="dxa"/>
          <w:trHeight w:val="85"/>
        </w:trPr>
        <w:tc>
          <w:tcPr>
            <w:tcW w:w="2394" w:type="dxa"/>
            <w:gridSpan w:val="2"/>
          </w:tcPr>
          <w:p w:rsidR="00220F10" w:rsidRPr="003647C6" w:rsidRDefault="00220F10" w:rsidP="001A69AF">
            <w:pPr>
              <w:spacing w:line="240" w:lineRule="atLeast"/>
              <w:ind w:firstLine="0"/>
              <w:jc w:val="left"/>
              <w:rPr>
                <w:rFonts w:ascii="Tahoma" w:hAnsi="Tahoma" w:cs="Tahoma"/>
                <w:b/>
                <w:sz w:val="20"/>
                <w:szCs w:val="20"/>
              </w:rPr>
            </w:pPr>
            <w:r w:rsidRPr="00961867">
              <w:rPr>
                <w:rFonts w:ascii="Tahoma" w:hAnsi="Tahoma" w:cs="Tahoma"/>
                <w:b/>
                <w:sz w:val="20"/>
                <w:szCs w:val="20"/>
              </w:rPr>
              <w:t>Способы обработки и действия с ПДн</w:t>
            </w:r>
          </w:p>
        </w:tc>
        <w:tc>
          <w:tcPr>
            <w:tcW w:w="12627" w:type="dxa"/>
            <w:gridSpan w:val="6"/>
          </w:tcPr>
          <w:p w:rsidR="00220F10" w:rsidRPr="000038F9" w:rsidRDefault="00220F10" w:rsidP="001A69AF">
            <w:pPr>
              <w:spacing w:after="120"/>
              <w:ind w:firstLine="0"/>
              <w:jc w:val="left"/>
              <w:rPr>
                <w:rFonts w:ascii="Tahoma" w:hAnsi="Tahoma" w:cs="Tahoma"/>
              </w:rPr>
            </w:pPr>
            <w:r w:rsidRPr="00961867">
              <w:rPr>
                <w:rFonts w:ascii="Tahoma" w:hAnsi="Tahoma" w:cs="Tahoma"/>
                <w:sz w:val="20"/>
                <w:szCs w:val="20"/>
              </w:rPr>
              <w:t>Сбор, получение от третьих лиц, запись, систематизаци</w:t>
            </w:r>
            <w:r>
              <w:rPr>
                <w:rFonts w:ascii="Tahoma" w:hAnsi="Tahoma" w:cs="Tahoma"/>
                <w:sz w:val="20"/>
                <w:szCs w:val="20"/>
              </w:rPr>
              <w:t>я</w:t>
            </w:r>
            <w:r w:rsidRPr="00961867">
              <w:rPr>
                <w:rFonts w:ascii="Tahoma" w:hAnsi="Tahoma" w:cs="Tahoma"/>
                <w:sz w:val="20"/>
                <w:szCs w:val="20"/>
              </w:rPr>
              <w:t>, накопление, хранение, уточнение (обновление, изменение), извлечение, использование, передач</w:t>
            </w:r>
            <w:r>
              <w:rPr>
                <w:rFonts w:ascii="Tahoma" w:hAnsi="Tahoma" w:cs="Tahoma"/>
                <w:sz w:val="20"/>
                <w:szCs w:val="20"/>
              </w:rPr>
              <w:t>а</w:t>
            </w:r>
            <w:r w:rsidRPr="00961867">
              <w:rPr>
                <w:rFonts w:ascii="Tahoma" w:hAnsi="Tahoma" w:cs="Tahoma"/>
                <w:sz w:val="20"/>
                <w:szCs w:val="20"/>
              </w:rPr>
              <w:t xml:space="preserve"> (доступ, предоставление), блокирование, удаление, уничтожение</w:t>
            </w:r>
            <w:r>
              <w:rPr>
                <w:rFonts w:ascii="Tahoma" w:hAnsi="Tahoma" w:cs="Tahoma"/>
                <w:sz w:val="20"/>
                <w:szCs w:val="20"/>
              </w:rPr>
              <w:t>, обезличивание</w:t>
            </w:r>
            <w:r w:rsidRPr="00961867">
              <w:rPr>
                <w:rFonts w:ascii="Tahoma" w:hAnsi="Tahoma" w:cs="Tahoma"/>
                <w:sz w:val="20"/>
                <w:szCs w:val="20"/>
              </w:rPr>
              <w:t xml:space="preserve"> с использованием средств автоматизации и без использования средств автоматизации</w:t>
            </w:r>
          </w:p>
        </w:tc>
      </w:tr>
      <w:tr w:rsidR="00220F10" w:rsidRPr="00961867" w:rsidTr="00220F10">
        <w:trPr>
          <w:gridAfter w:val="1"/>
          <w:wAfter w:w="283" w:type="dxa"/>
          <w:trHeight w:val="85"/>
        </w:trPr>
        <w:tc>
          <w:tcPr>
            <w:tcW w:w="2394" w:type="dxa"/>
            <w:gridSpan w:val="2"/>
          </w:tcPr>
          <w:p w:rsidR="00220F10" w:rsidRPr="00961867" w:rsidRDefault="00220F10" w:rsidP="001A69AF">
            <w:pPr>
              <w:spacing w:line="240" w:lineRule="atLeast"/>
              <w:ind w:firstLine="0"/>
              <w:jc w:val="left"/>
              <w:rPr>
                <w:rFonts w:ascii="Tahoma" w:hAnsi="Tahoma" w:cs="Tahoma"/>
                <w:b/>
                <w:sz w:val="20"/>
                <w:szCs w:val="20"/>
              </w:rPr>
            </w:pPr>
            <w:r w:rsidRPr="00961867">
              <w:rPr>
                <w:rFonts w:ascii="Tahoma" w:hAnsi="Tahoma" w:cs="Tahoma"/>
                <w:b/>
                <w:sz w:val="20"/>
                <w:szCs w:val="20"/>
              </w:rPr>
              <w:t>Срок обработки (в т.ч.</w:t>
            </w:r>
            <w:r>
              <w:rPr>
                <w:rFonts w:ascii="Tahoma" w:hAnsi="Tahoma" w:cs="Tahoma"/>
                <w:b/>
                <w:sz w:val="20"/>
                <w:szCs w:val="20"/>
              </w:rPr>
              <w:t xml:space="preserve"> </w:t>
            </w:r>
            <w:r w:rsidRPr="00961867">
              <w:rPr>
                <w:rFonts w:ascii="Tahoma" w:hAnsi="Tahoma" w:cs="Tahoma"/>
                <w:b/>
                <w:sz w:val="20"/>
                <w:szCs w:val="20"/>
              </w:rPr>
              <w:t xml:space="preserve">хранения) ПДн </w:t>
            </w:r>
          </w:p>
        </w:tc>
        <w:tc>
          <w:tcPr>
            <w:tcW w:w="12627" w:type="dxa"/>
            <w:gridSpan w:val="6"/>
          </w:tcPr>
          <w:p w:rsidR="00220F10" w:rsidRPr="00961867" w:rsidRDefault="00220F10" w:rsidP="001A69AF">
            <w:pPr>
              <w:spacing w:after="120"/>
              <w:ind w:firstLine="0"/>
              <w:jc w:val="left"/>
              <w:rPr>
                <w:rFonts w:ascii="Tahoma" w:hAnsi="Tahoma" w:cs="Tahoma"/>
                <w:sz w:val="20"/>
                <w:szCs w:val="20"/>
              </w:rPr>
            </w:pPr>
            <w:r w:rsidRPr="004D3C65">
              <w:rPr>
                <w:rFonts w:ascii="Tahoma" w:hAnsi="Tahoma" w:cs="Tahoma"/>
                <w:sz w:val="20"/>
                <w:szCs w:val="20"/>
              </w:rPr>
              <w:t xml:space="preserve">На период действия </w:t>
            </w:r>
            <w:r>
              <w:rPr>
                <w:rFonts w:ascii="Tahoma" w:hAnsi="Tahoma" w:cs="Tahoma"/>
                <w:sz w:val="20"/>
                <w:szCs w:val="20"/>
              </w:rPr>
              <w:t>ученического договора</w:t>
            </w:r>
            <w:r w:rsidRPr="004D3C65">
              <w:rPr>
                <w:rFonts w:ascii="Tahoma" w:hAnsi="Tahoma" w:cs="Tahoma"/>
                <w:sz w:val="20"/>
                <w:szCs w:val="20"/>
              </w:rPr>
              <w:t xml:space="preserve"> между субъектом ПДн и </w:t>
            </w:r>
            <w:r>
              <w:rPr>
                <w:rFonts w:ascii="Tahoma" w:hAnsi="Tahoma" w:cs="Tahoma"/>
                <w:sz w:val="20"/>
                <w:szCs w:val="20"/>
              </w:rPr>
              <w:t>Обществом</w:t>
            </w:r>
            <w:r w:rsidRPr="004D3C65">
              <w:rPr>
                <w:rFonts w:ascii="Tahoma" w:hAnsi="Tahoma" w:cs="Tahoma"/>
                <w:sz w:val="20"/>
                <w:szCs w:val="20"/>
              </w:rPr>
              <w:t xml:space="preserve"> до дня </w:t>
            </w:r>
            <w:r>
              <w:rPr>
                <w:rFonts w:ascii="Tahoma" w:hAnsi="Tahoma" w:cs="Tahoma"/>
                <w:sz w:val="20"/>
                <w:szCs w:val="20"/>
              </w:rPr>
              <w:t>его</w:t>
            </w:r>
            <w:r w:rsidRPr="004D3C65">
              <w:rPr>
                <w:rFonts w:ascii="Tahoma" w:hAnsi="Tahoma" w:cs="Tahoma"/>
                <w:sz w:val="20"/>
                <w:szCs w:val="20"/>
              </w:rPr>
              <w:t xml:space="preserve"> прекращения, а также после </w:t>
            </w:r>
            <w:r>
              <w:rPr>
                <w:rFonts w:ascii="Tahoma" w:hAnsi="Tahoma" w:cs="Tahoma"/>
                <w:sz w:val="20"/>
                <w:szCs w:val="20"/>
              </w:rPr>
              <w:t>его</w:t>
            </w:r>
            <w:r w:rsidRPr="004D3C65">
              <w:rPr>
                <w:rFonts w:ascii="Tahoma" w:hAnsi="Tahoma" w:cs="Tahoma"/>
                <w:sz w:val="20"/>
                <w:szCs w:val="20"/>
              </w:rPr>
              <w:t xml:space="preserve"> прекращения в течение 5 (пяти) лет, в том числе в отношении обработки ПДн в информационных системах </w:t>
            </w:r>
            <w:r>
              <w:rPr>
                <w:rFonts w:ascii="Tahoma" w:hAnsi="Tahoma" w:cs="Tahoma"/>
                <w:iCs/>
                <w:sz w:val="20"/>
                <w:szCs w:val="20"/>
              </w:rPr>
              <w:t>Общества</w:t>
            </w:r>
          </w:p>
        </w:tc>
      </w:tr>
    </w:tbl>
    <w:p w:rsidR="00D5628C" w:rsidRPr="00682031" w:rsidRDefault="00D5628C" w:rsidP="009744D7">
      <w:pPr>
        <w:keepNext/>
        <w:ind w:firstLine="12333"/>
        <w:jc w:val="center"/>
        <w:outlineLvl w:val="0"/>
        <w:rPr>
          <w:rFonts w:ascii="Tahoma" w:eastAsia="Calibri" w:hAnsi="Tahoma" w:cs="Tahoma"/>
          <w:bCs/>
          <w:kern w:val="32"/>
          <w:sz w:val="22"/>
          <w:szCs w:val="22"/>
          <w:lang w:eastAsia="en-US"/>
        </w:rPr>
      </w:pPr>
    </w:p>
    <w:sectPr w:rsidR="00D5628C" w:rsidRPr="00682031" w:rsidSect="00BB1DBF">
      <w:pgSz w:w="16838" w:h="11906" w:orient="landscape"/>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757B" w:rsidRDefault="0088757B">
      <w:r>
        <w:separator/>
      </w:r>
    </w:p>
  </w:endnote>
  <w:endnote w:type="continuationSeparator" w:id="0">
    <w:p w:rsidR="0088757B" w:rsidRDefault="0088757B">
      <w:r>
        <w:continuationSeparator/>
      </w:r>
    </w:p>
  </w:endnote>
  <w:endnote w:type="continuationNotice" w:id="1">
    <w:p w:rsidR="0088757B" w:rsidRDefault="00887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9AF" w:rsidRDefault="001A69AF">
    <w:pPr>
      <w:pStyle w:val="ab"/>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1A69AF" w:rsidRDefault="001A69A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9AF" w:rsidRPr="00F13832" w:rsidRDefault="001A69AF">
    <w:pPr>
      <w:pStyle w:val="ab"/>
      <w:framePr w:wrap="around" w:vAnchor="text" w:hAnchor="margin" w:xAlign="right" w:y="1"/>
      <w:rPr>
        <w:rStyle w:val="ae"/>
        <w:rFonts w:ascii="Tahoma" w:hAnsi="Tahoma" w:cs="Tahoma"/>
        <w:sz w:val="20"/>
        <w:szCs w:val="20"/>
      </w:rPr>
    </w:pPr>
    <w:r w:rsidRPr="00F13832">
      <w:rPr>
        <w:rStyle w:val="ae"/>
        <w:rFonts w:ascii="Tahoma" w:hAnsi="Tahoma" w:cs="Tahoma"/>
        <w:sz w:val="20"/>
        <w:szCs w:val="20"/>
      </w:rPr>
      <w:fldChar w:fldCharType="begin"/>
    </w:r>
    <w:r w:rsidRPr="00F13832">
      <w:rPr>
        <w:rStyle w:val="ae"/>
        <w:rFonts w:ascii="Tahoma" w:hAnsi="Tahoma" w:cs="Tahoma"/>
        <w:sz w:val="20"/>
        <w:szCs w:val="20"/>
      </w:rPr>
      <w:instrText xml:space="preserve">PAGE  </w:instrText>
    </w:r>
    <w:r w:rsidRPr="00F13832">
      <w:rPr>
        <w:rStyle w:val="ae"/>
        <w:rFonts w:ascii="Tahoma" w:hAnsi="Tahoma" w:cs="Tahoma"/>
        <w:sz w:val="20"/>
        <w:szCs w:val="20"/>
      </w:rPr>
      <w:fldChar w:fldCharType="separate"/>
    </w:r>
    <w:r w:rsidR="00646BA3">
      <w:rPr>
        <w:rStyle w:val="ae"/>
        <w:rFonts w:ascii="Tahoma" w:hAnsi="Tahoma" w:cs="Tahoma"/>
        <w:noProof/>
        <w:sz w:val="20"/>
        <w:szCs w:val="20"/>
      </w:rPr>
      <w:t>25</w:t>
    </w:r>
    <w:r w:rsidRPr="00F13832">
      <w:rPr>
        <w:rStyle w:val="ae"/>
        <w:rFonts w:ascii="Tahoma" w:hAnsi="Tahoma" w:cs="Tahoma"/>
        <w:sz w:val="20"/>
        <w:szCs w:val="20"/>
      </w:rPr>
      <w:fldChar w:fldCharType="end"/>
    </w:r>
  </w:p>
  <w:p w:rsidR="001A69AF" w:rsidRDefault="001A69AF" w:rsidP="00C21CB2">
    <w:pPr>
      <w:pStyle w:val="ab"/>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757B" w:rsidRDefault="0088757B">
      <w:r>
        <w:separator/>
      </w:r>
    </w:p>
  </w:footnote>
  <w:footnote w:type="continuationSeparator" w:id="0">
    <w:p w:rsidR="0088757B" w:rsidRDefault="0088757B">
      <w:r>
        <w:continuationSeparator/>
      </w:r>
    </w:p>
  </w:footnote>
  <w:footnote w:type="continuationNotice" w:id="1">
    <w:p w:rsidR="0088757B" w:rsidRDefault="0088757B"/>
  </w:footnote>
  <w:footnote w:id="2">
    <w:p w:rsidR="001A69AF" w:rsidRPr="00F13832" w:rsidRDefault="001A69AF" w:rsidP="00414E40">
      <w:pPr>
        <w:autoSpaceDE w:val="0"/>
        <w:autoSpaceDN w:val="0"/>
        <w:adjustRightInd w:val="0"/>
        <w:rPr>
          <w:rFonts w:ascii="Tahoma" w:hAnsi="Tahoma" w:cs="Tahoma"/>
        </w:rPr>
      </w:pPr>
      <w:r w:rsidRPr="00F13832">
        <w:rPr>
          <w:rStyle w:val="aff0"/>
          <w:rFonts w:ascii="Tahoma" w:hAnsi="Tahoma" w:cs="Tahoma"/>
          <w:sz w:val="20"/>
        </w:rPr>
        <w:footnoteRef/>
      </w:r>
      <w:r w:rsidRPr="00F13832">
        <w:rPr>
          <w:rFonts w:ascii="Tahoma" w:hAnsi="Tahoma" w:cs="Tahoma"/>
        </w:rPr>
        <w:t xml:space="preserve"> </w:t>
      </w:r>
      <w:r w:rsidRPr="00F13832">
        <w:rPr>
          <w:rFonts w:ascii="Tahoma" w:hAnsi="Tahoma" w:cs="Tahoma"/>
          <w:sz w:val="20"/>
          <w:szCs w:val="20"/>
        </w:rPr>
        <w:t>К пользователям ПДн относятся все работники Общества, участвующие в процессах обработки ПДн и допущенные к обработке ПДн.</w:t>
      </w:r>
    </w:p>
  </w:footnote>
  <w:footnote w:id="3">
    <w:p w:rsidR="001A69AF" w:rsidRPr="00F13832" w:rsidRDefault="001A69AF" w:rsidP="001D3A9D">
      <w:pPr>
        <w:autoSpaceDE w:val="0"/>
        <w:autoSpaceDN w:val="0"/>
        <w:adjustRightInd w:val="0"/>
        <w:rPr>
          <w:rFonts w:ascii="Tahoma" w:hAnsi="Tahoma" w:cs="Tahoma"/>
          <w:sz w:val="20"/>
          <w:szCs w:val="20"/>
        </w:rPr>
      </w:pPr>
      <w:r w:rsidRPr="00F13832">
        <w:rPr>
          <w:rStyle w:val="aff0"/>
          <w:rFonts w:ascii="Tahoma" w:hAnsi="Tahoma" w:cs="Tahoma"/>
          <w:sz w:val="20"/>
          <w:szCs w:val="20"/>
        </w:rPr>
        <w:footnoteRef/>
      </w:r>
      <w:r w:rsidRPr="00F13832">
        <w:rPr>
          <w:rFonts w:ascii="Tahoma" w:hAnsi="Tahoma" w:cs="Tahoma"/>
          <w:sz w:val="20"/>
          <w:szCs w:val="20"/>
        </w:rPr>
        <w:t xml:space="preserve"> Указанный срок может быть продлен, но не более чем на пять рабочих дней в случае направления Обществом в адрес субъекта ПДн мотивированного уведомления с указанием причин продления срока предоставления запрашиваемой информации.</w:t>
      </w:r>
    </w:p>
  </w:footnote>
  <w:footnote w:id="4">
    <w:p w:rsidR="001A69AF" w:rsidRPr="004C1254" w:rsidRDefault="001A69AF" w:rsidP="00D7527C">
      <w:pPr>
        <w:pStyle w:val="afe"/>
        <w:rPr>
          <w:rFonts w:ascii="Tahoma" w:hAnsi="Tahoma" w:cs="Tahoma"/>
        </w:rPr>
      </w:pPr>
      <w:r w:rsidRPr="004C1254">
        <w:rPr>
          <w:rStyle w:val="aff0"/>
          <w:rFonts w:ascii="Tahoma" w:hAnsi="Tahoma" w:cs="Tahoma"/>
        </w:rPr>
        <w:footnoteRef/>
      </w:r>
      <w:r w:rsidRPr="004C1254">
        <w:rPr>
          <w:rFonts w:ascii="Tahoma" w:hAnsi="Tahoma" w:cs="Tahoma"/>
        </w:rPr>
        <w:t xml:space="preserve"> Объем обрабатываемых ПДн зависит от оснований обработки ПДн и процессов, в рамках которых осуществляется обработка ПДн в соответствии с указанной целью.</w:t>
      </w:r>
    </w:p>
  </w:footnote>
  <w:footnote w:id="5">
    <w:p w:rsidR="001A69AF" w:rsidRPr="004C1254" w:rsidRDefault="001A69AF" w:rsidP="00D7527C">
      <w:pPr>
        <w:pStyle w:val="afe"/>
        <w:rPr>
          <w:rFonts w:ascii="Tahoma" w:hAnsi="Tahoma" w:cs="Tahoma"/>
        </w:rPr>
      </w:pPr>
      <w:r w:rsidRPr="004C1254">
        <w:rPr>
          <w:rStyle w:val="aff0"/>
          <w:rFonts w:ascii="Tahoma" w:hAnsi="Tahoma" w:cs="Tahoma"/>
        </w:rPr>
        <w:footnoteRef/>
      </w:r>
      <w:r w:rsidRPr="004C1254">
        <w:rPr>
          <w:rFonts w:ascii="Tahoma" w:hAnsi="Tahoma" w:cs="Tahoma"/>
        </w:rPr>
        <w:t xml:space="preserve"> Виза (разных типов), миграционная карта, вид на жительство, разрешение на временное проживание, либо иные предусмотренные федеральным законом или международным договором Российской Федерации документы, подтверждающие право на пребывание (проживание) в Российской Федерации.</w:t>
      </w:r>
    </w:p>
  </w:footnote>
  <w:footnote w:id="6">
    <w:p w:rsidR="001A69AF" w:rsidRPr="004C1254" w:rsidRDefault="001A69AF" w:rsidP="00D7527C">
      <w:pPr>
        <w:pStyle w:val="afe"/>
        <w:rPr>
          <w:rFonts w:ascii="Tahoma" w:hAnsi="Tahoma" w:cs="Tahoma"/>
        </w:rPr>
      </w:pPr>
      <w:r w:rsidRPr="004C1254">
        <w:rPr>
          <w:rStyle w:val="aff0"/>
          <w:rFonts w:ascii="Tahoma" w:hAnsi="Tahoma" w:cs="Tahoma"/>
        </w:rPr>
        <w:footnoteRef/>
      </w:r>
      <w:r w:rsidRPr="004C1254">
        <w:rPr>
          <w:rFonts w:ascii="Tahoma" w:hAnsi="Tahoma" w:cs="Tahoma"/>
        </w:rPr>
        <w:t xml:space="preserve"> Применимо только к работникам, которые принимают участие в организуемых Оператором мероприятиях по признанию личных заслуг, талантов и способностей.</w:t>
      </w:r>
    </w:p>
  </w:footnote>
  <w:footnote w:id="7">
    <w:p w:rsidR="001A69AF" w:rsidRPr="004C1254" w:rsidRDefault="001A69AF" w:rsidP="00D7527C">
      <w:pPr>
        <w:pStyle w:val="afe"/>
        <w:rPr>
          <w:rFonts w:ascii="Tahoma" w:hAnsi="Tahoma" w:cs="Tahoma"/>
          <w:sz w:val="16"/>
          <w:szCs w:val="16"/>
        </w:rPr>
      </w:pPr>
      <w:r w:rsidRPr="004C1254">
        <w:rPr>
          <w:rStyle w:val="aff0"/>
          <w:rFonts w:ascii="Tahoma" w:hAnsi="Tahoma" w:cs="Tahoma"/>
        </w:rPr>
        <w:footnoteRef/>
      </w:r>
      <w:r w:rsidRPr="004C1254">
        <w:rPr>
          <w:rFonts w:ascii="Tahoma" w:hAnsi="Tahoma" w:cs="Tahoma"/>
        </w:rPr>
        <w:t xml:space="preserve"> Применимо только к категории работников, участвующих в программе Оператора с использованием цифровых финансовых активов, условия которой устанавливаются внутренним документом Оператора.</w:t>
      </w:r>
    </w:p>
  </w:footnote>
  <w:footnote w:id="8">
    <w:p w:rsidR="001A69AF" w:rsidRPr="004C1254" w:rsidRDefault="001A69AF" w:rsidP="00D7527C">
      <w:pPr>
        <w:pStyle w:val="afe"/>
        <w:rPr>
          <w:rFonts w:ascii="Tahoma" w:hAnsi="Tahoma" w:cs="Tahoma"/>
        </w:rPr>
      </w:pPr>
      <w:r w:rsidRPr="004C1254">
        <w:rPr>
          <w:rStyle w:val="aff0"/>
          <w:rFonts w:ascii="Tahoma" w:hAnsi="Tahoma" w:cs="Tahoma"/>
        </w:rPr>
        <w:footnoteRef/>
      </w:r>
      <w:r w:rsidRPr="004C1254">
        <w:rPr>
          <w:rFonts w:ascii="Tahoma" w:hAnsi="Tahoma" w:cs="Tahoma"/>
        </w:rPr>
        <w:t xml:space="preserve"> Применимо к категории работников, которым Оператором предоставляется служебная униформа; Оператором осуществляется приобретение и выдача специальной одежды, специальной обуви и других средств индивидуальной защиты.</w:t>
      </w:r>
    </w:p>
  </w:footnote>
  <w:footnote w:id="9">
    <w:p w:rsidR="001A69AF" w:rsidRPr="008D2C85" w:rsidRDefault="001A69AF" w:rsidP="00D7527C">
      <w:pPr>
        <w:pStyle w:val="afe"/>
        <w:rPr>
          <w:rFonts w:ascii="Tahoma" w:hAnsi="Tahoma" w:cs="Tahoma"/>
        </w:rPr>
      </w:pPr>
      <w:r w:rsidRPr="008D2C85">
        <w:rPr>
          <w:rStyle w:val="aff0"/>
          <w:rFonts w:ascii="Tahoma" w:hAnsi="Tahoma" w:cs="Tahoma"/>
        </w:rPr>
        <w:footnoteRef/>
      </w:r>
      <w:r w:rsidRPr="008D2C85">
        <w:rPr>
          <w:rStyle w:val="aff0"/>
          <w:rFonts w:ascii="Tahoma" w:hAnsi="Tahoma" w:cs="Tahoma"/>
          <w:vertAlign w:val="baseline"/>
        </w:rPr>
        <w:t xml:space="preserve"> Применимо только к работникам, которые принимают участие в организуемых Оператором мероприятиях по признанию личных заслуг, талантов и способностей</w:t>
      </w:r>
      <w:r w:rsidRPr="008D2C85">
        <w:rPr>
          <w:rFonts w:ascii="Tahoma" w:hAnsi="Tahoma" w:cs="Tahoma"/>
        </w:rPr>
        <w:t>.</w:t>
      </w:r>
    </w:p>
  </w:footnote>
  <w:footnote w:id="10">
    <w:p w:rsidR="001A69AF" w:rsidRPr="004C1254" w:rsidRDefault="001A69AF" w:rsidP="00D7527C">
      <w:pPr>
        <w:pStyle w:val="afe"/>
        <w:rPr>
          <w:rFonts w:ascii="Tahoma" w:hAnsi="Tahoma" w:cs="Tahoma"/>
        </w:rPr>
      </w:pPr>
      <w:r w:rsidRPr="004C1254">
        <w:rPr>
          <w:rStyle w:val="aff0"/>
          <w:rFonts w:ascii="Tahoma" w:hAnsi="Tahoma" w:cs="Tahoma"/>
        </w:rPr>
        <w:footnoteRef/>
      </w:r>
      <w:r w:rsidRPr="004C1254">
        <w:rPr>
          <w:rStyle w:val="aff0"/>
          <w:rFonts w:ascii="Tahoma" w:hAnsi="Tahoma" w:cs="Tahoma"/>
        </w:rPr>
        <w:t xml:space="preserve"> </w:t>
      </w:r>
      <w:r w:rsidRPr="004C1254">
        <w:rPr>
          <w:rFonts w:ascii="Tahoma" w:hAnsi="Tahoma" w:cs="Tahoma"/>
        </w:rPr>
        <w:t>Применимо только к категории тех иностранных работников, которых в соответствии с нормативными правовыми актами РФ Оператор вправе привлекать при условии предъявления документа, подтверждающего прохождение дактилоскопической регистрации и фотографирования.</w:t>
      </w:r>
    </w:p>
  </w:footnote>
  <w:footnote w:id="11">
    <w:p w:rsidR="001A69AF" w:rsidRDefault="001A69AF">
      <w:pPr>
        <w:pStyle w:val="afe"/>
      </w:pPr>
      <w:r>
        <w:rPr>
          <w:rStyle w:val="aff0"/>
        </w:rPr>
        <w:footnoteRef/>
      </w:r>
      <w:r>
        <w:t xml:space="preserve"> </w:t>
      </w:r>
      <w:r w:rsidRPr="004C1254">
        <w:rPr>
          <w:rFonts w:ascii="Tahoma" w:hAnsi="Tahoma" w:cs="Tahoma"/>
        </w:rPr>
        <w:t>Применимо только к работникам, трудящимся на борту судна.</w:t>
      </w:r>
    </w:p>
  </w:footnote>
  <w:footnote w:id="12">
    <w:p w:rsidR="001A69AF" w:rsidRPr="004C1254" w:rsidRDefault="001A69AF" w:rsidP="00D7527C">
      <w:pPr>
        <w:pStyle w:val="afe"/>
        <w:rPr>
          <w:rFonts w:ascii="Tahoma" w:hAnsi="Tahoma" w:cs="Tahoma"/>
        </w:rPr>
      </w:pPr>
      <w:r w:rsidRPr="004C1254">
        <w:rPr>
          <w:rStyle w:val="aff0"/>
          <w:rFonts w:ascii="Tahoma" w:hAnsi="Tahoma" w:cs="Tahoma"/>
        </w:rPr>
        <w:footnoteRef/>
      </w:r>
      <w:r w:rsidRPr="004C1254">
        <w:rPr>
          <w:rFonts w:ascii="Tahoma" w:hAnsi="Tahoma" w:cs="Tahoma"/>
        </w:rPr>
        <w:t xml:space="preserve"> Применимо только к работникам, трудящимся на борту судна.</w:t>
      </w:r>
    </w:p>
  </w:footnote>
  <w:footnote w:id="13">
    <w:p w:rsidR="001A69AF" w:rsidRPr="004C1254" w:rsidRDefault="001A69AF" w:rsidP="00D7527C">
      <w:pPr>
        <w:pStyle w:val="afe"/>
        <w:rPr>
          <w:rFonts w:ascii="Tahoma" w:hAnsi="Tahoma" w:cs="Tahoma"/>
        </w:rPr>
      </w:pPr>
      <w:r w:rsidRPr="004C1254">
        <w:rPr>
          <w:rStyle w:val="aff0"/>
          <w:rFonts w:ascii="Tahoma" w:hAnsi="Tahoma" w:cs="Tahoma"/>
        </w:rPr>
        <w:footnoteRef/>
      </w:r>
      <w:r w:rsidRPr="004C1254">
        <w:rPr>
          <w:rFonts w:ascii="Tahoma" w:hAnsi="Tahoma" w:cs="Tahoma"/>
        </w:rPr>
        <w:t xml:space="preserve"> Применимо к работникам с разъездным характером работы.</w:t>
      </w:r>
    </w:p>
  </w:footnote>
  <w:footnote w:id="14">
    <w:p w:rsidR="001A69AF" w:rsidRPr="004C1254" w:rsidRDefault="001A69AF" w:rsidP="00D7527C">
      <w:pPr>
        <w:pStyle w:val="afe"/>
        <w:rPr>
          <w:rFonts w:ascii="Tahoma" w:hAnsi="Tahoma" w:cs="Tahoma"/>
        </w:rPr>
      </w:pPr>
      <w:r w:rsidRPr="004C1254">
        <w:rPr>
          <w:rStyle w:val="aff0"/>
          <w:rFonts w:ascii="Tahoma" w:hAnsi="Tahoma" w:cs="Tahoma"/>
        </w:rPr>
        <w:footnoteRef/>
      </w:r>
      <w:r w:rsidRPr="004C1254">
        <w:rPr>
          <w:rStyle w:val="aff0"/>
          <w:rFonts w:ascii="Tahoma" w:hAnsi="Tahoma" w:cs="Tahoma"/>
        </w:rPr>
        <w:t xml:space="preserve"> </w:t>
      </w:r>
      <w:r w:rsidRPr="004C1254">
        <w:rPr>
          <w:rFonts w:ascii="Tahoma" w:hAnsi="Tahoma" w:cs="Tahoma"/>
        </w:rPr>
        <w:t xml:space="preserve">Применимо только в случаях, прямо предусмотренных ст. 65, 83 Трудового Кодекса РФ. </w:t>
      </w:r>
    </w:p>
  </w:footnote>
  <w:footnote w:id="15">
    <w:p w:rsidR="001A69AF" w:rsidRPr="004C1254" w:rsidRDefault="001A69AF" w:rsidP="00D7527C">
      <w:pPr>
        <w:pStyle w:val="afe"/>
        <w:rPr>
          <w:rFonts w:ascii="Tahoma" w:hAnsi="Tahoma" w:cs="Tahoma"/>
        </w:rPr>
      </w:pPr>
      <w:r w:rsidRPr="004C1254">
        <w:rPr>
          <w:rStyle w:val="aff0"/>
          <w:rFonts w:ascii="Tahoma" w:hAnsi="Tahoma" w:cs="Tahoma"/>
        </w:rPr>
        <w:footnoteRef/>
      </w:r>
      <w:r w:rsidRPr="004C1254">
        <w:rPr>
          <w:rFonts w:ascii="Tahoma" w:hAnsi="Tahoma" w:cs="Tahoma"/>
        </w:rPr>
        <w:t xml:space="preserve"> Решения об избрании (назначении) работников на должности, освобождении от должностей.</w:t>
      </w:r>
    </w:p>
    <w:p w:rsidR="001A69AF" w:rsidRPr="004C1254" w:rsidRDefault="001A69AF" w:rsidP="00D7527C">
      <w:pPr>
        <w:pStyle w:val="afe"/>
        <w:rPr>
          <w:rFonts w:ascii="Tahoma" w:hAnsi="Tahoma" w:cs="Tahoma"/>
        </w:rPr>
      </w:pPr>
    </w:p>
  </w:footnote>
  <w:footnote w:id="16">
    <w:p w:rsidR="001A69AF" w:rsidRPr="004C1254" w:rsidRDefault="001A69AF" w:rsidP="00D7527C">
      <w:pPr>
        <w:pStyle w:val="afe"/>
        <w:rPr>
          <w:rFonts w:ascii="Tahoma" w:hAnsi="Tahoma" w:cs="Tahoma"/>
        </w:rPr>
      </w:pPr>
      <w:r w:rsidRPr="004C1254">
        <w:rPr>
          <w:rStyle w:val="aff0"/>
          <w:rFonts w:ascii="Tahoma" w:hAnsi="Tahoma" w:cs="Tahoma"/>
        </w:rPr>
        <w:footnoteRef/>
      </w:r>
      <w:r w:rsidRPr="004C1254">
        <w:rPr>
          <w:rFonts w:ascii="Tahoma" w:hAnsi="Tahoma" w:cs="Tahoma"/>
        </w:rPr>
        <w:t xml:space="preserve"> При предоставлении отдельного согласия на обработку ПДн (ч.1 ст.10.1 Закона).</w:t>
      </w:r>
    </w:p>
  </w:footnote>
  <w:footnote w:id="17">
    <w:p w:rsidR="001A69AF" w:rsidRPr="004C1254" w:rsidRDefault="001A69AF" w:rsidP="00D7527C">
      <w:pPr>
        <w:pStyle w:val="afe"/>
        <w:rPr>
          <w:rFonts w:ascii="Tahoma" w:hAnsi="Tahoma" w:cs="Tahoma"/>
        </w:rPr>
      </w:pPr>
      <w:r w:rsidRPr="004C1254">
        <w:rPr>
          <w:rStyle w:val="aff0"/>
          <w:rFonts w:ascii="Tahoma" w:hAnsi="Tahoma" w:cs="Tahoma"/>
        </w:rPr>
        <w:footnoteRef/>
      </w:r>
      <w:r w:rsidRPr="004C1254">
        <w:rPr>
          <w:rFonts w:ascii="Tahoma" w:hAnsi="Tahoma" w:cs="Tahoma"/>
        </w:rPr>
        <w:t xml:space="preserve"> Например, адрес персональной страницы в любой отдельно взятой социальной сети, предназначенной для поиска и установления деловых контактов.</w:t>
      </w:r>
    </w:p>
  </w:footnote>
  <w:footnote w:id="18">
    <w:p w:rsidR="001A69AF" w:rsidRPr="004C1254" w:rsidRDefault="001A69AF" w:rsidP="00D7527C">
      <w:pPr>
        <w:pStyle w:val="afe"/>
        <w:rPr>
          <w:rFonts w:ascii="Tahoma" w:hAnsi="Tahoma" w:cs="Tahoma"/>
        </w:rPr>
      </w:pPr>
      <w:r w:rsidRPr="004C1254">
        <w:rPr>
          <w:rStyle w:val="aff0"/>
          <w:rFonts w:ascii="Tahoma" w:hAnsi="Tahoma" w:cs="Tahoma"/>
        </w:rPr>
        <w:footnoteRef/>
      </w:r>
      <w:r w:rsidRPr="004C1254">
        <w:rPr>
          <w:rFonts w:ascii="Tahoma" w:hAnsi="Tahoma" w:cs="Tahoma"/>
        </w:rPr>
        <w:t xml:space="preserve"> </w:t>
      </w:r>
      <w:r w:rsidRPr="004C1254">
        <w:rPr>
          <w:rStyle w:val="aff0"/>
          <w:rFonts w:ascii="Tahoma" w:hAnsi="Tahoma" w:cs="Tahoma"/>
          <w:vertAlign w:val="baseline"/>
        </w:rPr>
        <w:t>Применимо только к категории тех иностранных лиц, которых в соответствии с нормативны</w:t>
      </w:r>
      <w:r w:rsidRPr="004C1254">
        <w:rPr>
          <w:rFonts w:ascii="Tahoma" w:hAnsi="Tahoma" w:cs="Tahoma"/>
        </w:rPr>
        <w:t>ми</w:t>
      </w:r>
      <w:r w:rsidRPr="004C1254">
        <w:rPr>
          <w:rStyle w:val="aff0"/>
          <w:rFonts w:ascii="Tahoma" w:hAnsi="Tahoma" w:cs="Tahoma"/>
          <w:vertAlign w:val="baseline"/>
        </w:rPr>
        <w:t xml:space="preserve"> правовыми актами РФ Оператор вправе привлекать при условии предъявления документа, подтверждающего прохождение дактилоскопической регистрации и фотографирования</w:t>
      </w:r>
      <w:r w:rsidRPr="004C1254">
        <w:rPr>
          <w:rFonts w:ascii="Tahoma" w:hAnsi="Tahoma" w:cs="Tahoma"/>
        </w:rPr>
        <w:t>.</w:t>
      </w:r>
    </w:p>
  </w:footnote>
  <w:footnote w:id="19">
    <w:p w:rsidR="001A69AF" w:rsidRPr="004C1254" w:rsidRDefault="001A69AF" w:rsidP="00D7527C">
      <w:pPr>
        <w:pStyle w:val="afe"/>
        <w:rPr>
          <w:rFonts w:ascii="Tahoma" w:hAnsi="Tahoma" w:cs="Tahoma"/>
        </w:rPr>
      </w:pPr>
      <w:r w:rsidRPr="004C1254">
        <w:rPr>
          <w:rStyle w:val="aff0"/>
          <w:rFonts w:ascii="Tahoma" w:hAnsi="Tahoma" w:cs="Tahoma"/>
        </w:rPr>
        <w:footnoteRef/>
      </w:r>
      <w:r w:rsidRPr="004C1254">
        <w:rPr>
          <w:rFonts w:ascii="Tahoma" w:hAnsi="Tahoma" w:cs="Tahoma"/>
        </w:rPr>
        <w:t xml:space="preserve"> Применимо только к работникам, трудящимся на борту судна.</w:t>
      </w:r>
    </w:p>
  </w:footnote>
  <w:footnote w:id="20">
    <w:p w:rsidR="001A69AF" w:rsidRPr="008B6373" w:rsidRDefault="001A69AF" w:rsidP="00D7527C">
      <w:pPr>
        <w:pStyle w:val="afe"/>
        <w:rPr>
          <w:rFonts w:ascii="Tahoma" w:hAnsi="Tahoma" w:cs="Tahoma"/>
        </w:rPr>
      </w:pPr>
      <w:r>
        <w:rPr>
          <w:rStyle w:val="aff0"/>
        </w:rPr>
        <w:footnoteRef/>
      </w:r>
      <w:r>
        <w:t xml:space="preserve"> </w:t>
      </w:r>
      <w:r w:rsidRPr="008B6373">
        <w:rPr>
          <w:rFonts w:ascii="Tahoma" w:hAnsi="Tahoma" w:cs="Tahoma"/>
        </w:rPr>
        <w:t>Применительно только к работникам, трудящимся на борту судна.</w:t>
      </w:r>
    </w:p>
  </w:footnote>
  <w:footnote w:id="21">
    <w:p w:rsidR="001A69AF" w:rsidRPr="004C1254" w:rsidRDefault="001A69AF" w:rsidP="00D7527C">
      <w:pPr>
        <w:pStyle w:val="afe"/>
        <w:rPr>
          <w:rFonts w:ascii="Tahoma" w:hAnsi="Tahoma" w:cs="Tahoma"/>
        </w:rPr>
      </w:pPr>
      <w:r w:rsidRPr="004C1254">
        <w:rPr>
          <w:rStyle w:val="aff0"/>
          <w:rFonts w:ascii="Tahoma" w:hAnsi="Tahoma" w:cs="Tahoma"/>
        </w:rPr>
        <w:footnoteRef/>
      </w:r>
      <w:r w:rsidRPr="004C1254">
        <w:rPr>
          <w:rFonts w:ascii="Tahoma" w:hAnsi="Tahoma" w:cs="Tahoma"/>
        </w:rPr>
        <w:t xml:space="preserve"> Применимо только в случаях, прямо предусмотренных ст. 65 Трудового кодекса РФ. </w:t>
      </w:r>
    </w:p>
  </w:footnote>
  <w:footnote w:id="22">
    <w:p w:rsidR="001A69AF" w:rsidRPr="004C1254" w:rsidRDefault="001A69AF" w:rsidP="00D7527C">
      <w:pPr>
        <w:pStyle w:val="afe"/>
        <w:rPr>
          <w:rFonts w:ascii="Tahoma" w:hAnsi="Tahoma" w:cs="Tahoma"/>
        </w:rPr>
      </w:pPr>
      <w:r w:rsidRPr="004C1254">
        <w:rPr>
          <w:rStyle w:val="aff0"/>
          <w:rFonts w:ascii="Tahoma" w:hAnsi="Tahoma" w:cs="Tahoma"/>
        </w:rPr>
        <w:footnoteRef/>
      </w:r>
      <w:r w:rsidRPr="004C1254">
        <w:rPr>
          <w:rFonts w:ascii="Tahoma" w:hAnsi="Tahoma" w:cs="Tahoma"/>
        </w:rPr>
        <w:t xml:space="preserve"> В случаях, когда корпоративная льгота или материальная выплата предоставляются в связи с состоянием здоровья родственника.</w:t>
      </w:r>
    </w:p>
  </w:footnote>
  <w:footnote w:id="23">
    <w:p w:rsidR="001A69AF" w:rsidRPr="003647C6" w:rsidRDefault="001A69AF" w:rsidP="00D7527C">
      <w:pPr>
        <w:pStyle w:val="afe"/>
        <w:contextualSpacing/>
        <w:rPr>
          <w:rFonts w:ascii="Tahoma" w:hAnsi="Tahoma" w:cs="Tahoma"/>
        </w:rPr>
      </w:pPr>
      <w:r w:rsidRPr="003647C6">
        <w:rPr>
          <w:rStyle w:val="aff0"/>
          <w:rFonts w:ascii="Tahoma" w:hAnsi="Tahoma" w:cs="Tahoma"/>
        </w:rPr>
        <w:footnoteRef/>
      </w:r>
      <w:r w:rsidRPr="003647C6">
        <w:rPr>
          <w:rFonts w:ascii="Tahoma" w:hAnsi="Tahoma" w:cs="Tahoma"/>
        </w:rPr>
        <w:t xml:space="preserve"> </w:t>
      </w:r>
      <w:r w:rsidRPr="00D15678">
        <w:rPr>
          <w:rFonts w:ascii="Tahoma" w:hAnsi="Tahoma" w:cs="Tahoma"/>
        </w:rPr>
        <w:t>В отношении договоров личного страхования, стр</w:t>
      </w:r>
      <w:r>
        <w:rPr>
          <w:rFonts w:ascii="Tahoma" w:hAnsi="Tahoma" w:cs="Tahoma"/>
        </w:rPr>
        <w:t>ахователем по которым является Общество.</w:t>
      </w:r>
    </w:p>
  </w:footnote>
  <w:footnote w:id="24">
    <w:p w:rsidR="001A69AF" w:rsidRPr="008D2C85" w:rsidRDefault="001A69AF" w:rsidP="00D7527C">
      <w:pPr>
        <w:pStyle w:val="afe"/>
        <w:rPr>
          <w:rFonts w:ascii="Tahoma" w:hAnsi="Tahoma" w:cs="Tahoma"/>
        </w:rPr>
      </w:pPr>
      <w:r w:rsidRPr="008D2C85">
        <w:rPr>
          <w:rStyle w:val="aff0"/>
          <w:rFonts w:ascii="Tahoma" w:hAnsi="Tahoma" w:cs="Tahoma"/>
        </w:rPr>
        <w:footnoteRef/>
      </w:r>
      <w:r w:rsidRPr="008D2C85">
        <w:rPr>
          <w:rFonts w:ascii="Tahoma" w:hAnsi="Tahoma" w:cs="Tahoma"/>
        </w:rPr>
        <w:t xml:space="preserve"> Если требуется для оказания услуги.</w:t>
      </w:r>
    </w:p>
  </w:footnote>
  <w:footnote w:id="25">
    <w:p w:rsidR="001A69AF" w:rsidRPr="0028532C" w:rsidRDefault="001A69AF" w:rsidP="00D7527C">
      <w:pPr>
        <w:pStyle w:val="afe"/>
      </w:pPr>
      <w:r w:rsidRPr="008D2C85">
        <w:rPr>
          <w:rStyle w:val="aff0"/>
          <w:rFonts w:ascii="Tahoma" w:hAnsi="Tahoma" w:cs="Tahoma"/>
        </w:rPr>
        <w:footnoteRef/>
      </w:r>
      <w:r w:rsidRPr="008D2C85">
        <w:rPr>
          <w:rFonts w:ascii="Tahoma" w:hAnsi="Tahoma" w:cs="Tahoma"/>
        </w:rPr>
        <w:t xml:space="preserve"> При предоставлении отдельного согласия на обработку ПДн (ч.1 ст.10.1 Закона).</w:t>
      </w:r>
    </w:p>
  </w:footnote>
  <w:footnote w:id="26">
    <w:p w:rsidR="001A69AF" w:rsidRPr="004C1254" w:rsidRDefault="001A69AF" w:rsidP="00D7527C">
      <w:pPr>
        <w:pStyle w:val="afe"/>
        <w:rPr>
          <w:rFonts w:ascii="Tahoma" w:hAnsi="Tahoma" w:cs="Tahoma"/>
        </w:rPr>
      </w:pPr>
      <w:r w:rsidRPr="004C1254">
        <w:rPr>
          <w:rStyle w:val="aff0"/>
          <w:rFonts w:ascii="Tahoma" w:hAnsi="Tahoma" w:cs="Tahoma"/>
        </w:rPr>
        <w:footnoteRef/>
      </w:r>
      <w:r w:rsidRPr="004C1254">
        <w:rPr>
          <w:rFonts w:ascii="Tahoma" w:hAnsi="Tahoma" w:cs="Tahoma"/>
        </w:rPr>
        <w:t xml:space="preserve"> При предоставлении отдельного согласия на обработку ПДн (ч.1 ст.10.1 Закона).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E89"/>
    <w:multiLevelType w:val="hybridMultilevel"/>
    <w:tmpl w:val="96665806"/>
    <w:lvl w:ilvl="0" w:tplc="795427E0">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E22D6"/>
    <w:multiLevelType w:val="hybridMultilevel"/>
    <w:tmpl w:val="BA606AE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4E6D7A"/>
    <w:multiLevelType w:val="hybridMultilevel"/>
    <w:tmpl w:val="BD54F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7B32A0"/>
    <w:multiLevelType w:val="hybridMultilevel"/>
    <w:tmpl w:val="2D047F62"/>
    <w:lvl w:ilvl="0" w:tplc="535A2456">
      <w:start w:val="1"/>
      <w:numFmt w:val="decimal"/>
      <w:lvlText w:val="%1."/>
      <w:lvlJc w:val="left"/>
      <w:pPr>
        <w:ind w:left="720" w:hanging="360"/>
      </w:pPr>
      <w:rPr>
        <w:rFonts w:ascii="Tahoma" w:eastAsia="Times New Roman" w:hAnsi="Tahoma" w:cs="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9E0559"/>
    <w:multiLevelType w:val="multilevel"/>
    <w:tmpl w:val="DCB0CEE2"/>
    <w:lvl w:ilvl="0">
      <w:start w:val="1"/>
      <w:numFmt w:val="decimal"/>
      <w:pStyle w:val="1"/>
      <w:lvlText w:val="%1."/>
      <w:lvlJc w:val="left"/>
      <w:pPr>
        <w:tabs>
          <w:tab w:val="num" w:pos="928"/>
        </w:tabs>
        <w:ind w:left="928" w:hanging="360"/>
      </w:pPr>
      <w:rPr>
        <w:sz w:val="22"/>
        <w:szCs w:val="24"/>
      </w:rPr>
    </w:lvl>
    <w:lvl w:ilvl="1">
      <w:start w:val="1"/>
      <w:numFmt w:val="decimal"/>
      <w:pStyle w:val="10"/>
      <w:isLgl/>
      <w:lvlText w:val="%1.%2."/>
      <w:lvlJc w:val="left"/>
      <w:pPr>
        <w:ind w:left="2902" w:hanging="360"/>
      </w:pPr>
      <w:rPr>
        <w:rFonts w:ascii="Tahoma" w:hAnsi="Tahoma" w:cs="Tahoma" w:hint="default"/>
        <w:b w:val="0"/>
        <w:sz w:val="22"/>
        <w:szCs w:val="24"/>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11A76DB2"/>
    <w:multiLevelType w:val="hybridMultilevel"/>
    <w:tmpl w:val="0E5638EE"/>
    <w:lvl w:ilvl="0" w:tplc="8DEACE78">
      <w:start w:val="1"/>
      <w:numFmt w:val="decimal"/>
      <w:lvlText w:val="%1."/>
      <w:lvlJc w:val="left"/>
      <w:pPr>
        <w:ind w:left="720" w:hanging="360"/>
      </w:pPr>
      <w:rPr>
        <w:rFonts w:ascii="Tahoma" w:eastAsia="Times New Roman" w:hAnsi="Tahoma" w:cs="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D50E56"/>
    <w:multiLevelType w:val="hybridMultilevel"/>
    <w:tmpl w:val="6A3E601E"/>
    <w:lvl w:ilvl="0" w:tplc="535A2456">
      <w:start w:val="1"/>
      <w:numFmt w:val="decimal"/>
      <w:lvlText w:val="%1."/>
      <w:lvlJc w:val="left"/>
      <w:pPr>
        <w:ind w:left="720" w:hanging="360"/>
      </w:pPr>
      <w:rPr>
        <w:rFonts w:ascii="Tahoma" w:eastAsia="Times New Roman" w:hAnsi="Tahoma" w:cs="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383F2B"/>
    <w:multiLevelType w:val="hybridMultilevel"/>
    <w:tmpl w:val="8166BB2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5B38BD"/>
    <w:multiLevelType w:val="multilevel"/>
    <w:tmpl w:val="BD64549C"/>
    <w:lvl w:ilvl="0">
      <w:start w:val="1"/>
      <w:numFmt w:val="decimal"/>
      <w:pStyle w:val="11"/>
      <w:lvlText w:val="%1."/>
      <w:lvlJc w:val="left"/>
      <w:pPr>
        <w:ind w:left="360" w:hanging="360"/>
      </w:pPr>
      <w:rPr>
        <w:rFonts w:ascii="Tahoma" w:hAnsi="Tahoma" w:cs="Tahoma" w:hint="default"/>
        <w:color w:val="auto"/>
      </w:rPr>
    </w:lvl>
    <w:lvl w:ilvl="1">
      <w:start w:val="1"/>
      <w:numFmt w:val="decimal"/>
      <w:pStyle w:val="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617286"/>
    <w:multiLevelType w:val="hybridMultilevel"/>
    <w:tmpl w:val="88FC8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A7418D"/>
    <w:multiLevelType w:val="hybridMultilevel"/>
    <w:tmpl w:val="143A6DC2"/>
    <w:lvl w:ilvl="0" w:tplc="3A121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D01E36"/>
    <w:multiLevelType w:val="hybridMultilevel"/>
    <w:tmpl w:val="43B85244"/>
    <w:lvl w:ilvl="0" w:tplc="7AB26E46">
      <w:start w:val="1"/>
      <w:numFmt w:val="decimal"/>
      <w:lvlText w:val="%1."/>
      <w:lvlJc w:val="left"/>
      <w:pPr>
        <w:ind w:left="720" w:hanging="360"/>
      </w:pPr>
      <w:rPr>
        <w:rFonts w:ascii="Tahoma" w:eastAsia="Times New Roman" w:hAnsi="Tahoma" w:cs="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7F15FE"/>
    <w:multiLevelType w:val="hybridMultilevel"/>
    <w:tmpl w:val="BCF23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AC4B0A"/>
    <w:multiLevelType w:val="multilevel"/>
    <w:tmpl w:val="E1EEF7C4"/>
    <w:lvl w:ilvl="0">
      <w:start w:val="1"/>
      <w:numFmt w:val="decimal"/>
      <w:lvlText w:val="%1."/>
      <w:lvlJc w:val="left"/>
      <w:pPr>
        <w:ind w:left="284" w:hanging="284"/>
      </w:pPr>
      <w:rPr>
        <w:rFonts w:hint="default"/>
        <w:b w:val="0"/>
      </w:rPr>
    </w:lvl>
    <w:lvl w:ilvl="1">
      <w:start w:val="1"/>
      <w:numFmt w:val="lowerLetter"/>
      <w:lvlText w:val="%2."/>
      <w:lvlJc w:val="left"/>
      <w:pPr>
        <w:ind w:left="1332" w:hanging="360"/>
      </w:pPr>
      <w:rPr>
        <w:rFonts w:hint="default"/>
      </w:rPr>
    </w:lvl>
    <w:lvl w:ilvl="2">
      <w:start w:val="1"/>
      <w:numFmt w:val="lowerRoman"/>
      <w:lvlText w:val="%3."/>
      <w:lvlJc w:val="right"/>
      <w:pPr>
        <w:ind w:left="2052" w:hanging="180"/>
      </w:pPr>
      <w:rPr>
        <w:rFonts w:hint="default"/>
      </w:rPr>
    </w:lvl>
    <w:lvl w:ilvl="3">
      <w:start w:val="1"/>
      <w:numFmt w:val="decimal"/>
      <w:lvlText w:val="%4."/>
      <w:lvlJc w:val="left"/>
      <w:pPr>
        <w:ind w:left="2772" w:hanging="360"/>
      </w:pPr>
      <w:rPr>
        <w:rFonts w:hint="default"/>
      </w:rPr>
    </w:lvl>
    <w:lvl w:ilvl="4">
      <w:start w:val="1"/>
      <w:numFmt w:val="lowerLetter"/>
      <w:lvlText w:val="%5."/>
      <w:lvlJc w:val="left"/>
      <w:pPr>
        <w:ind w:left="3492" w:hanging="360"/>
      </w:pPr>
      <w:rPr>
        <w:rFonts w:hint="default"/>
      </w:rPr>
    </w:lvl>
    <w:lvl w:ilvl="5">
      <w:start w:val="1"/>
      <w:numFmt w:val="lowerRoman"/>
      <w:lvlText w:val="%6."/>
      <w:lvlJc w:val="right"/>
      <w:pPr>
        <w:ind w:left="4212" w:hanging="180"/>
      </w:pPr>
      <w:rPr>
        <w:rFonts w:hint="default"/>
      </w:rPr>
    </w:lvl>
    <w:lvl w:ilvl="6">
      <w:start w:val="1"/>
      <w:numFmt w:val="decimal"/>
      <w:lvlText w:val="%7."/>
      <w:lvlJc w:val="left"/>
      <w:pPr>
        <w:ind w:left="4932" w:hanging="360"/>
      </w:pPr>
      <w:rPr>
        <w:rFonts w:hint="default"/>
      </w:rPr>
    </w:lvl>
    <w:lvl w:ilvl="7">
      <w:start w:val="1"/>
      <w:numFmt w:val="lowerLetter"/>
      <w:lvlText w:val="%8."/>
      <w:lvlJc w:val="left"/>
      <w:pPr>
        <w:ind w:left="5652" w:hanging="360"/>
      </w:pPr>
      <w:rPr>
        <w:rFonts w:hint="default"/>
      </w:rPr>
    </w:lvl>
    <w:lvl w:ilvl="8">
      <w:start w:val="1"/>
      <w:numFmt w:val="lowerRoman"/>
      <w:lvlText w:val="%9."/>
      <w:lvlJc w:val="right"/>
      <w:pPr>
        <w:ind w:left="6372" w:hanging="180"/>
      </w:pPr>
      <w:rPr>
        <w:rFonts w:hint="default"/>
      </w:rPr>
    </w:lvl>
  </w:abstractNum>
  <w:abstractNum w:abstractNumId="14" w15:restartNumberingAfterBreak="0">
    <w:nsid w:val="48A220D8"/>
    <w:multiLevelType w:val="hybridMultilevel"/>
    <w:tmpl w:val="DF4C1E60"/>
    <w:lvl w:ilvl="0" w:tplc="C7EC488A">
      <w:start w:val="1"/>
      <w:numFmt w:val="decimal"/>
      <w:lvlText w:val="%1."/>
      <w:lvlJc w:val="left"/>
      <w:pPr>
        <w:ind w:left="720" w:hanging="360"/>
      </w:pPr>
      <w:rPr>
        <w:rFonts w:ascii="Tahoma" w:eastAsia="Times New Roman" w:hAnsi="Tahoma" w:cs="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CC7619"/>
    <w:multiLevelType w:val="hybridMultilevel"/>
    <w:tmpl w:val="12686F56"/>
    <w:lvl w:ilvl="0" w:tplc="43AC9BC0">
      <w:start w:val="1"/>
      <w:numFmt w:val="bullet"/>
      <w:pStyle w:val="a0"/>
      <w:lvlText w:val=""/>
      <w:lvlJc w:val="left"/>
      <w:pPr>
        <w:tabs>
          <w:tab w:val="num" w:pos="3402"/>
        </w:tabs>
        <w:ind w:left="241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0C607D"/>
    <w:multiLevelType w:val="multilevel"/>
    <w:tmpl w:val="FF840A40"/>
    <w:lvl w:ilvl="0">
      <w:start w:val="1"/>
      <w:numFmt w:val="decimal"/>
      <w:pStyle w:val="a1"/>
      <w:lvlText w:val="%1."/>
      <w:lvlJc w:val="center"/>
      <w:pPr>
        <w:tabs>
          <w:tab w:val="num" w:pos="432"/>
        </w:tabs>
        <w:ind w:left="432" w:hanging="14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5CF285E"/>
    <w:multiLevelType w:val="hybridMultilevel"/>
    <w:tmpl w:val="41E8C77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0410DB"/>
    <w:multiLevelType w:val="hybridMultilevel"/>
    <w:tmpl w:val="C3B80F70"/>
    <w:lvl w:ilvl="0" w:tplc="B39E5A0A">
      <w:start w:val="19"/>
      <w:numFmt w:val="decimal"/>
      <w:lvlText w:val="%1."/>
      <w:lvlJc w:val="left"/>
      <w:pPr>
        <w:ind w:left="7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5942D5"/>
    <w:multiLevelType w:val="hybridMultilevel"/>
    <w:tmpl w:val="257425F2"/>
    <w:lvl w:ilvl="0" w:tplc="30D6EF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242D0A"/>
    <w:multiLevelType w:val="hybridMultilevel"/>
    <w:tmpl w:val="45E2558A"/>
    <w:lvl w:ilvl="0" w:tplc="535A2456">
      <w:start w:val="1"/>
      <w:numFmt w:val="decimal"/>
      <w:lvlText w:val="%1."/>
      <w:lvlJc w:val="left"/>
      <w:pPr>
        <w:ind w:left="790" w:hanging="360"/>
      </w:pPr>
      <w:rPr>
        <w:rFonts w:ascii="Tahoma" w:eastAsia="Times New Roman" w:hAnsi="Tahoma" w:cs="Tahoma"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21" w15:restartNumberingAfterBreak="0">
    <w:nsid w:val="59125AAD"/>
    <w:multiLevelType w:val="hybridMultilevel"/>
    <w:tmpl w:val="BD54F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E50D3F"/>
    <w:multiLevelType w:val="multilevel"/>
    <w:tmpl w:val="AA2CE4EA"/>
    <w:lvl w:ilvl="0">
      <w:start w:val="1"/>
      <w:numFmt w:val="decimal"/>
      <w:lvlText w:val="%1."/>
      <w:lvlJc w:val="left"/>
      <w:pPr>
        <w:ind w:left="284" w:hanging="284"/>
      </w:pPr>
      <w:rPr>
        <w:rFonts w:hint="default"/>
      </w:rPr>
    </w:lvl>
    <w:lvl w:ilvl="1">
      <w:start w:val="1"/>
      <w:numFmt w:val="lowerLetter"/>
      <w:lvlText w:val="%2."/>
      <w:lvlJc w:val="left"/>
      <w:pPr>
        <w:ind w:left="1332" w:hanging="360"/>
      </w:pPr>
      <w:rPr>
        <w:rFonts w:hint="default"/>
      </w:rPr>
    </w:lvl>
    <w:lvl w:ilvl="2">
      <w:start w:val="1"/>
      <w:numFmt w:val="lowerRoman"/>
      <w:lvlText w:val="%3."/>
      <w:lvlJc w:val="right"/>
      <w:pPr>
        <w:ind w:left="2052" w:hanging="180"/>
      </w:pPr>
      <w:rPr>
        <w:rFonts w:hint="default"/>
      </w:rPr>
    </w:lvl>
    <w:lvl w:ilvl="3">
      <w:start w:val="1"/>
      <w:numFmt w:val="decimal"/>
      <w:lvlText w:val="%4."/>
      <w:lvlJc w:val="left"/>
      <w:pPr>
        <w:ind w:left="2772" w:hanging="360"/>
      </w:pPr>
      <w:rPr>
        <w:rFonts w:hint="default"/>
      </w:rPr>
    </w:lvl>
    <w:lvl w:ilvl="4">
      <w:start w:val="1"/>
      <w:numFmt w:val="lowerLetter"/>
      <w:lvlText w:val="%5."/>
      <w:lvlJc w:val="left"/>
      <w:pPr>
        <w:ind w:left="3492" w:hanging="360"/>
      </w:pPr>
      <w:rPr>
        <w:rFonts w:hint="default"/>
      </w:rPr>
    </w:lvl>
    <w:lvl w:ilvl="5">
      <w:start w:val="1"/>
      <w:numFmt w:val="lowerRoman"/>
      <w:lvlText w:val="%6."/>
      <w:lvlJc w:val="right"/>
      <w:pPr>
        <w:ind w:left="4212" w:hanging="180"/>
      </w:pPr>
      <w:rPr>
        <w:rFonts w:hint="default"/>
      </w:rPr>
    </w:lvl>
    <w:lvl w:ilvl="6">
      <w:start w:val="1"/>
      <w:numFmt w:val="decimal"/>
      <w:lvlText w:val="%7."/>
      <w:lvlJc w:val="left"/>
      <w:pPr>
        <w:ind w:left="4932" w:hanging="360"/>
      </w:pPr>
      <w:rPr>
        <w:rFonts w:hint="default"/>
      </w:rPr>
    </w:lvl>
    <w:lvl w:ilvl="7">
      <w:start w:val="1"/>
      <w:numFmt w:val="lowerLetter"/>
      <w:lvlText w:val="%8."/>
      <w:lvlJc w:val="left"/>
      <w:pPr>
        <w:ind w:left="5652" w:hanging="360"/>
      </w:pPr>
      <w:rPr>
        <w:rFonts w:hint="default"/>
      </w:rPr>
    </w:lvl>
    <w:lvl w:ilvl="8">
      <w:start w:val="1"/>
      <w:numFmt w:val="lowerRoman"/>
      <w:lvlText w:val="%9."/>
      <w:lvlJc w:val="right"/>
      <w:pPr>
        <w:ind w:left="6372" w:hanging="180"/>
      </w:pPr>
      <w:rPr>
        <w:rFonts w:hint="default"/>
      </w:rPr>
    </w:lvl>
  </w:abstractNum>
  <w:abstractNum w:abstractNumId="23" w15:restartNumberingAfterBreak="0">
    <w:nsid w:val="60087053"/>
    <w:multiLevelType w:val="hybridMultilevel"/>
    <w:tmpl w:val="9496A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F3409C"/>
    <w:multiLevelType w:val="multilevel"/>
    <w:tmpl w:val="7E144452"/>
    <w:lvl w:ilvl="0">
      <w:start w:val="1"/>
      <w:numFmt w:val="decimal"/>
      <w:pStyle w:val="a2"/>
      <w:suff w:val="space"/>
      <w:lvlText w:val="%1."/>
      <w:lvlJc w:val="left"/>
      <w:pPr>
        <w:ind w:left="0" w:firstLine="709"/>
      </w:pPr>
      <w:rPr>
        <w:rFonts w:ascii="Times New Roman" w:eastAsia="Times New Roman" w:hAnsi="Times New Roman" w:cs="Times New Roman"/>
      </w:rPr>
    </w:lvl>
    <w:lvl w:ilvl="1">
      <w:start w:val="1"/>
      <w:numFmt w:val="decimal"/>
      <w:suff w:val="space"/>
      <w:lvlText w:val="%1.%2"/>
      <w:lvlJc w:val="left"/>
      <w:pPr>
        <w:ind w:left="0" w:firstLine="709"/>
      </w:pPr>
      <w:rPr>
        <w:rFonts w:hint="default"/>
        <w:i w:val="0"/>
        <w:color w:val="auto"/>
      </w:rPr>
    </w:lvl>
    <w:lvl w:ilvl="2">
      <w:start w:val="1"/>
      <w:numFmt w:val="decimal"/>
      <w:suff w:val="space"/>
      <w:lvlText w:val="%1.%2.%3"/>
      <w:lvlJc w:val="left"/>
      <w:pPr>
        <w:ind w:left="0" w:firstLine="709"/>
      </w:pPr>
      <w:rPr>
        <w:rFonts w:hint="default"/>
        <w:i w:val="0"/>
        <w:color w:val="auto"/>
      </w:rPr>
    </w:lvl>
    <w:lvl w:ilvl="3">
      <w:start w:val="1"/>
      <w:numFmt w:val="decimal"/>
      <w:suff w:val="space"/>
      <w:lvlText w:val="%1.%2.%3.%4"/>
      <w:lvlJc w:val="left"/>
      <w:pPr>
        <w:ind w:left="0" w:firstLine="709"/>
      </w:pPr>
      <w:rPr>
        <w:rFonts w:hint="default"/>
      </w:rPr>
    </w:lvl>
    <w:lvl w:ilvl="4">
      <w:start w:val="1"/>
      <w:numFmt w:val="decimal"/>
      <w:lvlText w:val="%1.%2.%3.%4.%5"/>
      <w:lvlJc w:val="left"/>
      <w:pPr>
        <w:tabs>
          <w:tab w:val="num" w:pos="3135"/>
        </w:tabs>
        <w:ind w:left="3135" w:hanging="1008"/>
      </w:pPr>
      <w:rPr>
        <w:rFonts w:hint="default"/>
      </w:rPr>
    </w:lvl>
    <w:lvl w:ilvl="5">
      <w:start w:val="1"/>
      <w:numFmt w:val="decimal"/>
      <w:lvlText w:val="%1.%2.%3.%4.%5.%6"/>
      <w:lvlJc w:val="left"/>
      <w:pPr>
        <w:tabs>
          <w:tab w:val="num" w:pos="3279"/>
        </w:tabs>
        <w:ind w:left="3279" w:hanging="1152"/>
      </w:pPr>
      <w:rPr>
        <w:rFonts w:hint="default"/>
      </w:rPr>
    </w:lvl>
    <w:lvl w:ilvl="6">
      <w:start w:val="1"/>
      <w:numFmt w:val="decimal"/>
      <w:lvlText w:val="%1.%2.%3.%4.%5.%6.%7"/>
      <w:lvlJc w:val="left"/>
      <w:pPr>
        <w:tabs>
          <w:tab w:val="num" w:pos="3423"/>
        </w:tabs>
        <w:ind w:left="3423" w:hanging="1296"/>
      </w:pPr>
      <w:rPr>
        <w:rFonts w:hint="default"/>
      </w:rPr>
    </w:lvl>
    <w:lvl w:ilvl="7">
      <w:start w:val="1"/>
      <w:numFmt w:val="decimal"/>
      <w:lvlText w:val="%1.%2.%3.%4.%5.%6.%7.%8"/>
      <w:lvlJc w:val="left"/>
      <w:pPr>
        <w:tabs>
          <w:tab w:val="num" w:pos="3567"/>
        </w:tabs>
        <w:ind w:left="3567" w:hanging="1440"/>
      </w:pPr>
      <w:rPr>
        <w:rFonts w:hint="default"/>
      </w:rPr>
    </w:lvl>
    <w:lvl w:ilvl="8">
      <w:start w:val="1"/>
      <w:numFmt w:val="decimal"/>
      <w:lvlText w:val="%1.%2.%3.%4.%5.%6.%7.%8.%9"/>
      <w:lvlJc w:val="left"/>
      <w:pPr>
        <w:tabs>
          <w:tab w:val="num" w:pos="3711"/>
        </w:tabs>
        <w:ind w:left="3711" w:hanging="1584"/>
      </w:pPr>
      <w:rPr>
        <w:rFonts w:hint="default"/>
      </w:rPr>
    </w:lvl>
  </w:abstractNum>
  <w:abstractNum w:abstractNumId="25" w15:restartNumberingAfterBreak="0">
    <w:nsid w:val="66DF416C"/>
    <w:multiLevelType w:val="multilevel"/>
    <w:tmpl w:val="030099BE"/>
    <w:styleLink w:val="123"/>
    <w:lvl w:ilvl="0">
      <w:start w:val="1"/>
      <w:numFmt w:val="decimal"/>
      <w:lvlText w:val="%1)"/>
      <w:lvlJc w:val="left"/>
      <w:pPr>
        <w:tabs>
          <w:tab w:val="num" w:pos="851"/>
        </w:tabs>
        <w:ind w:left="851" w:hanging="397"/>
      </w:pPr>
      <w:rPr>
        <w:rFonts w:cs="Times New Roman" w:hint="default"/>
      </w:rPr>
    </w:lvl>
    <w:lvl w:ilvl="1">
      <w:start w:val="1"/>
      <w:numFmt w:val="russianLower"/>
      <w:lvlText w:val="%2)"/>
      <w:lvlJc w:val="left"/>
      <w:pPr>
        <w:tabs>
          <w:tab w:val="num" w:pos="737"/>
        </w:tabs>
        <w:ind w:left="1077" w:hanging="283"/>
      </w:pPr>
      <w:rPr>
        <w:rFonts w:cs="Times New Roman" w:hint="default"/>
      </w:rPr>
    </w:lvl>
    <w:lvl w:ilvl="2">
      <w:start w:val="1"/>
      <w:numFmt w:val="bullet"/>
      <w:lvlText w:val="—"/>
      <w:lvlJc w:val="left"/>
      <w:pPr>
        <w:tabs>
          <w:tab w:val="num" w:pos="1021"/>
        </w:tabs>
        <w:ind w:left="1361" w:hanging="340"/>
      </w:pPr>
      <w:rPr>
        <w:rFonts w:ascii="Times New Roman" w:hAnsi="Times New Roman" w:hint="default"/>
        <w:sz w:val="24"/>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68B367F3"/>
    <w:multiLevelType w:val="multilevel"/>
    <w:tmpl w:val="B1CED92C"/>
    <w:lvl w:ilvl="0">
      <w:start w:val="1"/>
      <w:numFmt w:val="decimal"/>
      <w:pStyle w:val="1-"/>
      <w:suff w:val="space"/>
      <w:lvlText w:val="%1"/>
      <w:lvlJc w:val="left"/>
      <w:pPr>
        <w:ind w:left="454"/>
      </w:pPr>
      <w:rPr>
        <w:rFonts w:cs="Times New Roman" w:hint="default"/>
      </w:rPr>
    </w:lvl>
    <w:lvl w:ilvl="1">
      <w:start w:val="1"/>
      <w:numFmt w:val="decimal"/>
      <w:pStyle w:val="2-"/>
      <w:suff w:val="space"/>
      <w:lvlText w:val="%1.%2"/>
      <w:lvlJc w:val="left"/>
      <w:pPr>
        <w:ind w:left="851"/>
      </w:pPr>
      <w:rPr>
        <w:rFonts w:cs="Times New Roman" w:hint="default"/>
      </w:rPr>
    </w:lvl>
    <w:lvl w:ilvl="2">
      <w:start w:val="1"/>
      <w:numFmt w:val="decimal"/>
      <w:pStyle w:val="3-"/>
      <w:suff w:val="space"/>
      <w:lvlText w:val="%1.%2.%3"/>
      <w:lvlJc w:val="left"/>
      <w:pPr>
        <w:ind w:left="454"/>
      </w:pPr>
      <w:rPr>
        <w:rFonts w:cs="Times New Roman" w:hint="default"/>
      </w:rPr>
    </w:lvl>
    <w:lvl w:ilvl="3">
      <w:start w:val="1"/>
      <w:numFmt w:val="decimal"/>
      <w:pStyle w:val="4-"/>
      <w:suff w:val="space"/>
      <w:lvlText w:val="%1.%2.%3.%4"/>
      <w:lvlJc w:val="left"/>
      <w:pPr>
        <w:ind w:left="454"/>
      </w:pPr>
      <w:rPr>
        <w:rFonts w:cs="Times New Roman" w:hint="default"/>
      </w:rPr>
    </w:lvl>
    <w:lvl w:ilvl="4">
      <w:start w:val="1"/>
      <w:numFmt w:val="decimal"/>
      <w:pStyle w:val="5-"/>
      <w:suff w:val="space"/>
      <w:lvlText w:val="%1.%2.%3.%4.%5"/>
      <w:lvlJc w:val="left"/>
      <w:pPr>
        <w:ind w:left="454"/>
      </w:pPr>
      <w:rPr>
        <w:rFonts w:cs="Times New Roman" w:hint="default"/>
      </w:rPr>
    </w:lvl>
    <w:lvl w:ilvl="5">
      <w:start w:val="1"/>
      <w:numFmt w:val="decimal"/>
      <w:pStyle w:val="6-"/>
      <w:suff w:val="space"/>
      <w:lvlText w:val="%1.%2.%3.%4.%5.%6"/>
      <w:lvlJc w:val="left"/>
      <w:pPr>
        <w:ind w:left="454"/>
      </w:pPr>
      <w:rPr>
        <w:rFonts w:cs="Times New Roman" w:hint="default"/>
      </w:rPr>
    </w:lvl>
    <w:lvl w:ilvl="6">
      <w:start w:val="1"/>
      <w:numFmt w:val="decimal"/>
      <w:lvlText w:val="%1.%2.%3.%4.%5.%6.%7."/>
      <w:lvlJc w:val="left"/>
      <w:pPr>
        <w:tabs>
          <w:tab w:val="num" w:pos="5948"/>
        </w:tabs>
        <w:ind w:left="4148" w:hanging="1080"/>
      </w:pPr>
      <w:rPr>
        <w:rFonts w:cs="Times New Roman" w:hint="default"/>
      </w:rPr>
    </w:lvl>
    <w:lvl w:ilvl="7">
      <w:start w:val="1"/>
      <w:numFmt w:val="decimal"/>
      <w:lvlText w:val="%1.%2.%3.%4.%5.%6.%7.%8."/>
      <w:lvlJc w:val="left"/>
      <w:pPr>
        <w:tabs>
          <w:tab w:val="num" w:pos="6668"/>
        </w:tabs>
        <w:ind w:left="4652" w:hanging="1224"/>
      </w:pPr>
      <w:rPr>
        <w:rFonts w:cs="Times New Roman" w:hint="default"/>
      </w:rPr>
    </w:lvl>
    <w:lvl w:ilvl="8">
      <w:start w:val="1"/>
      <w:numFmt w:val="decimal"/>
      <w:lvlText w:val="%1.%2.%3.%4.%5.%6.%7.%8.%9."/>
      <w:lvlJc w:val="left"/>
      <w:pPr>
        <w:tabs>
          <w:tab w:val="num" w:pos="7748"/>
        </w:tabs>
        <w:ind w:left="5228" w:hanging="1440"/>
      </w:pPr>
      <w:rPr>
        <w:rFonts w:cs="Times New Roman" w:hint="default"/>
      </w:rPr>
    </w:lvl>
  </w:abstractNum>
  <w:abstractNum w:abstractNumId="27" w15:restartNumberingAfterBreak="0">
    <w:nsid w:val="6E8710CD"/>
    <w:multiLevelType w:val="hybridMultilevel"/>
    <w:tmpl w:val="5B0E8DFC"/>
    <w:lvl w:ilvl="0" w:tplc="8056E434">
      <w:start w:val="1"/>
      <w:numFmt w:val="decimal"/>
      <w:lvlText w:val="%1."/>
      <w:lvlJc w:val="left"/>
      <w:pPr>
        <w:ind w:left="720" w:hanging="360"/>
      </w:pPr>
      <w:rPr>
        <w:rFonts w:ascii="Tahoma" w:eastAsia="Times New Roman" w:hAnsi="Tahoma" w:cs="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766E9E"/>
    <w:multiLevelType w:val="multilevel"/>
    <w:tmpl w:val="EE7A5D40"/>
    <w:lvl w:ilvl="0">
      <w:start w:val="1"/>
      <w:numFmt w:val="decimal"/>
      <w:pStyle w:val="m1"/>
      <w:lvlText w:val="%1."/>
      <w:lvlJc w:val="left"/>
      <w:pPr>
        <w:tabs>
          <w:tab w:val="num" w:pos="360"/>
        </w:tabs>
        <w:ind w:left="0" w:firstLine="0"/>
      </w:pPr>
      <w:rPr>
        <w:rFonts w:ascii="Times New Roman" w:hAnsi="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2"/>
      <w:lvlText w:val="%1.%2."/>
      <w:lvlJc w:val="left"/>
      <w:pPr>
        <w:tabs>
          <w:tab w:val="num" w:pos="786"/>
        </w:tabs>
        <w:ind w:left="426"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3"/>
      <w:lvlText w:val="%1.%2.%3."/>
      <w:lvlJc w:val="left"/>
      <w:pPr>
        <w:tabs>
          <w:tab w:val="num" w:pos="720"/>
        </w:tabs>
        <w:ind w:left="0" w:firstLine="0"/>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92C5E89"/>
    <w:multiLevelType w:val="hybridMultilevel"/>
    <w:tmpl w:val="8D14B05E"/>
    <w:lvl w:ilvl="0" w:tplc="7AB26E46">
      <w:start w:val="1"/>
      <w:numFmt w:val="decimal"/>
      <w:lvlText w:val="%1."/>
      <w:lvlJc w:val="left"/>
      <w:pPr>
        <w:ind w:left="720" w:hanging="360"/>
      </w:pPr>
      <w:rPr>
        <w:rFonts w:ascii="Tahoma" w:eastAsia="Times New Roman" w:hAnsi="Tahoma" w:cs="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050EAE"/>
    <w:multiLevelType w:val="hybridMultilevel"/>
    <w:tmpl w:val="C150A230"/>
    <w:lvl w:ilvl="0" w:tplc="84E4C524">
      <w:start w:val="1"/>
      <w:numFmt w:val="decimal"/>
      <w:lvlText w:val="%1."/>
      <w:lvlJc w:val="left"/>
      <w:pPr>
        <w:ind w:left="720" w:hanging="360"/>
      </w:pPr>
      <w:rPr>
        <w:rFonts w:ascii="Tahoma" w:eastAsia="Times New Roman" w:hAnsi="Tahoma" w:cs="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176FC6"/>
    <w:multiLevelType w:val="hybridMultilevel"/>
    <w:tmpl w:val="8F60EC02"/>
    <w:lvl w:ilvl="0" w:tplc="AEA2328C">
      <w:start w:val="1"/>
      <w:numFmt w:val="decimal"/>
      <w:lvlText w:val="%1."/>
      <w:lvlJc w:val="left"/>
      <w:pPr>
        <w:ind w:left="5746" w:hanging="360"/>
      </w:pPr>
      <w:rPr>
        <w:rFonts w:ascii="Tahoma" w:hAnsi="Tahoma" w:cs="Tahoma"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86748875">
    <w:abstractNumId w:val="16"/>
  </w:num>
  <w:num w:numId="2" w16cid:durableId="1619263805">
    <w:abstractNumId w:val="15"/>
  </w:num>
  <w:num w:numId="3" w16cid:durableId="2025086291">
    <w:abstractNumId w:val="24"/>
  </w:num>
  <w:num w:numId="4" w16cid:durableId="1371762961">
    <w:abstractNumId w:val="4"/>
  </w:num>
  <w:num w:numId="5" w16cid:durableId="2066367094">
    <w:abstractNumId w:val="8"/>
  </w:num>
  <w:num w:numId="6" w16cid:durableId="265043996">
    <w:abstractNumId w:val="26"/>
  </w:num>
  <w:num w:numId="7" w16cid:durableId="1846555802">
    <w:abstractNumId w:val="25"/>
  </w:num>
  <w:num w:numId="8" w16cid:durableId="1859154896">
    <w:abstractNumId w:val="7"/>
  </w:num>
  <w:num w:numId="9" w16cid:durableId="1953902022">
    <w:abstractNumId w:val="5"/>
  </w:num>
  <w:num w:numId="10" w16cid:durableId="2003850204">
    <w:abstractNumId w:val="19"/>
  </w:num>
  <w:num w:numId="11" w16cid:durableId="32271562">
    <w:abstractNumId w:val="14"/>
  </w:num>
  <w:num w:numId="12" w16cid:durableId="1824929506">
    <w:abstractNumId w:val="13"/>
  </w:num>
  <w:num w:numId="13" w16cid:durableId="177430435">
    <w:abstractNumId w:val="30"/>
  </w:num>
  <w:num w:numId="14" w16cid:durableId="812987887">
    <w:abstractNumId w:val="27"/>
  </w:num>
  <w:num w:numId="15" w16cid:durableId="467168941">
    <w:abstractNumId w:val="0"/>
  </w:num>
  <w:num w:numId="16" w16cid:durableId="2036759956">
    <w:abstractNumId w:val="21"/>
  </w:num>
  <w:num w:numId="17" w16cid:durableId="685446567">
    <w:abstractNumId w:val="28"/>
  </w:num>
  <w:num w:numId="18" w16cid:durableId="859587263">
    <w:abstractNumId w:val="10"/>
  </w:num>
  <w:num w:numId="19" w16cid:durableId="1526599926">
    <w:abstractNumId w:val="17"/>
  </w:num>
  <w:num w:numId="20" w16cid:durableId="2070690364">
    <w:abstractNumId w:val="31"/>
  </w:num>
  <w:num w:numId="21" w16cid:durableId="276908594">
    <w:abstractNumId w:val="29"/>
  </w:num>
  <w:num w:numId="22" w16cid:durableId="183980260">
    <w:abstractNumId w:val="23"/>
  </w:num>
  <w:num w:numId="23" w16cid:durableId="1730957489">
    <w:abstractNumId w:val="12"/>
  </w:num>
  <w:num w:numId="24" w16cid:durableId="733967830">
    <w:abstractNumId w:val="2"/>
  </w:num>
  <w:num w:numId="25" w16cid:durableId="273633515">
    <w:abstractNumId w:val="3"/>
  </w:num>
  <w:num w:numId="26" w16cid:durableId="1493257616">
    <w:abstractNumId w:val="6"/>
  </w:num>
  <w:num w:numId="27" w16cid:durableId="845821844">
    <w:abstractNumId w:val="20"/>
  </w:num>
  <w:num w:numId="28" w16cid:durableId="52972663">
    <w:abstractNumId w:val="18"/>
  </w:num>
  <w:num w:numId="29" w16cid:durableId="1459756967">
    <w:abstractNumId w:val="22"/>
  </w:num>
  <w:num w:numId="30" w16cid:durableId="296687010">
    <w:abstractNumId w:val="1"/>
  </w:num>
  <w:num w:numId="31" w16cid:durableId="159277336">
    <w:abstractNumId w:val="11"/>
  </w:num>
  <w:num w:numId="32" w16cid:durableId="1568417738">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B36"/>
    <w:rsid w:val="00001835"/>
    <w:rsid w:val="000022BF"/>
    <w:rsid w:val="000032E5"/>
    <w:rsid w:val="00007EDC"/>
    <w:rsid w:val="00010593"/>
    <w:rsid w:val="000108E8"/>
    <w:rsid w:val="00011456"/>
    <w:rsid w:val="00011C5A"/>
    <w:rsid w:val="00011C87"/>
    <w:rsid w:val="00012430"/>
    <w:rsid w:val="00015025"/>
    <w:rsid w:val="00015A51"/>
    <w:rsid w:val="00021A9B"/>
    <w:rsid w:val="0002306D"/>
    <w:rsid w:val="00024231"/>
    <w:rsid w:val="00024495"/>
    <w:rsid w:val="00026210"/>
    <w:rsid w:val="00026A73"/>
    <w:rsid w:val="000275C2"/>
    <w:rsid w:val="000301A6"/>
    <w:rsid w:val="000304EC"/>
    <w:rsid w:val="00030A0C"/>
    <w:rsid w:val="00031818"/>
    <w:rsid w:val="00031E7A"/>
    <w:rsid w:val="00032B36"/>
    <w:rsid w:val="000330CB"/>
    <w:rsid w:val="0003673F"/>
    <w:rsid w:val="00037699"/>
    <w:rsid w:val="00044663"/>
    <w:rsid w:val="00044938"/>
    <w:rsid w:val="00044A53"/>
    <w:rsid w:val="0004676A"/>
    <w:rsid w:val="0005182C"/>
    <w:rsid w:val="00053157"/>
    <w:rsid w:val="00057154"/>
    <w:rsid w:val="00057F06"/>
    <w:rsid w:val="000604B5"/>
    <w:rsid w:val="000625C4"/>
    <w:rsid w:val="00062661"/>
    <w:rsid w:val="000628CC"/>
    <w:rsid w:val="000642DE"/>
    <w:rsid w:val="000652AA"/>
    <w:rsid w:val="00070E78"/>
    <w:rsid w:val="000715A7"/>
    <w:rsid w:val="00071638"/>
    <w:rsid w:val="000728CD"/>
    <w:rsid w:val="00072D65"/>
    <w:rsid w:val="00076222"/>
    <w:rsid w:val="00076D51"/>
    <w:rsid w:val="0008178C"/>
    <w:rsid w:val="00082098"/>
    <w:rsid w:val="00083D0C"/>
    <w:rsid w:val="000843C3"/>
    <w:rsid w:val="00085192"/>
    <w:rsid w:val="000851A7"/>
    <w:rsid w:val="00086933"/>
    <w:rsid w:val="00090CA8"/>
    <w:rsid w:val="00092A38"/>
    <w:rsid w:val="00094E3C"/>
    <w:rsid w:val="00097997"/>
    <w:rsid w:val="000A4FED"/>
    <w:rsid w:val="000A5587"/>
    <w:rsid w:val="000A56E9"/>
    <w:rsid w:val="000A76D5"/>
    <w:rsid w:val="000A7FE9"/>
    <w:rsid w:val="000B03D4"/>
    <w:rsid w:val="000B116A"/>
    <w:rsid w:val="000B1869"/>
    <w:rsid w:val="000B1C46"/>
    <w:rsid w:val="000B3CFD"/>
    <w:rsid w:val="000B5048"/>
    <w:rsid w:val="000B6091"/>
    <w:rsid w:val="000B7ED7"/>
    <w:rsid w:val="000C3358"/>
    <w:rsid w:val="000C401D"/>
    <w:rsid w:val="000C42DC"/>
    <w:rsid w:val="000C6A71"/>
    <w:rsid w:val="000C7674"/>
    <w:rsid w:val="000D2937"/>
    <w:rsid w:val="000D305A"/>
    <w:rsid w:val="000D5F84"/>
    <w:rsid w:val="000D7B41"/>
    <w:rsid w:val="000E02EC"/>
    <w:rsid w:val="000E2470"/>
    <w:rsid w:val="000E42FF"/>
    <w:rsid w:val="000E5249"/>
    <w:rsid w:val="000E6D34"/>
    <w:rsid w:val="000E7AA9"/>
    <w:rsid w:val="000F0BAB"/>
    <w:rsid w:val="000F1578"/>
    <w:rsid w:val="000F29AF"/>
    <w:rsid w:val="000F3F04"/>
    <w:rsid w:val="000F5AE4"/>
    <w:rsid w:val="000F713D"/>
    <w:rsid w:val="000F7636"/>
    <w:rsid w:val="00100391"/>
    <w:rsid w:val="00100678"/>
    <w:rsid w:val="00100AC1"/>
    <w:rsid w:val="00103E5E"/>
    <w:rsid w:val="00104CB2"/>
    <w:rsid w:val="00104E7E"/>
    <w:rsid w:val="00105461"/>
    <w:rsid w:val="00106606"/>
    <w:rsid w:val="00106828"/>
    <w:rsid w:val="001070B5"/>
    <w:rsid w:val="00107CE6"/>
    <w:rsid w:val="0011357D"/>
    <w:rsid w:val="001141CB"/>
    <w:rsid w:val="00114A41"/>
    <w:rsid w:val="00115E6E"/>
    <w:rsid w:val="00116DEF"/>
    <w:rsid w:val="001225CB"/>
    <w:rsid w:val="00122739"/>
    <w:rsid w:val="0012319A"/>
    <w:rsid w:val="001248A6"/>
    <w:rsid w:val="00124F65"/>
    <w:rsid w:val="00125035"/>
    <w:rsid w:val="00126E56"/>
    <w:rsid w:val="00127B14"/>
    <w:rsid w:val="00130E8A"/>
    <w:rsid w:val="00132CDA"/>
    <w:rsid w:val="001355D5"/>
    <w:rsid w:val="001414E9"/>
    <w:rsid w:val="001439F1"/>
    <w:rsid w:val="00143DB6"/>
    <w:rsid w:val="001463DD"/>
    <w:rsid w:val="00150A6F"/>
    <w:rsid w:val="00152142"/>
    <w:rsid w:val="001534B2"/>
    <w:rsid w:val="00160657"/>
    <w:rsid w:val="00160E22"/>
    <w:rsid w:val="0016203A"/>
    <w:rsid w:val="00163414"/>
    <w:rsid w:val="0016386E"/>
    <w:rsid w:val="00165392"/>
    <w:rsid w:val="001670CA"/>
    <w:rsid w:val="00167DDE"/>
    <w:rsid w:val="00171032"/>
    <w:rsid w:val="001738C2"/>
    <w:rsid w:val="001748CF"/>
    <w:rsid w:val="00175B4D"/>
    <w:rsid w:val="00176A25"/>
    <w:rsid w:val="00176FFC"/>
    <w:rsid w:val="00181E14"/>
    <w:rsid w:val="00181E46"/>
    <w:rsid w:val="00185C0F"/>
    <w:rsid w:val="00186099"/>
    <w:rsid w:val="00190D0F"/>
    <w:rsid w:val="00193147"/>
    <w:rsid w:val="001965CB"/>
    <w:rsid w:val="00196E4D"/>
    <w:rsid w:val="001A1B9E"/>
    <w:rsid w:val="001A2364"/>
    <w:rsid w:val="001A26C9"/>
    <w:rsid w:val="001A69AF"/>
    <w:rsid w:val="001A7838"/>
    <w:rsid w:val="001B5531"/>
    <w:rsid w:val="001B5C85"/>
    <w:rsid w:val="001B779C"/>
    <w:rsid w:val="001C0C5A"/>
    <w:rsid w:val="001D0C08"/>
    <w:rsid w:val="001D3339"/>
    <w:rsid w:val="001D3A9D"/>
    <w:rsid w:val="001D5219"/>
    <w:rsid w:val="001D5465"/>
    <w:rsid w:val="001E238E"/>
    <w:rsid w:val="001E3A66"/>
    <w:rsid w:val="001E67A8"/>
    <w:rsid w:val="001E68F1"/>
    <w:rsid w:val="001E799F"/>
    <w:rsid w:val="001F0A1F"/>
    <w:rsid w:val="001F0EB7"/>
    <w:rsid w:val="001F6040"/>
    <w:rsid w:val="001F73F3"/>
    <w:rsid w:val="00200871"/>
    <w:rsid w:val="0020519E"/>
    <w:rsid w:val="00206ED9"/>
    <w:rsid w:val="00210468"/>
    <w:rsid w:val="00210EE5"/>
    <w:rsid w:val="00210F3D"/>
    <w:rsid w:val="002151EE"/>
    <w:rsid w:val="002169A9"/>
    <w:rsid w:val="00220F10"/>
    <w:rsid w:val="00220F72"/>
    <w:rsid w:val="00225714"/>
    <w:rsid w:val="00225B89"/>
    <w:rsid w:val="00230A0A"/>
    <w:rsid w:val="00230EC3"/>
    <w:rsid w:val="00230FA3"/>
    <w:rsid w:val="00231AC3"/>
    <w:rsid w:val="0023555E"/>
    <w:rsid w:val="0023567D"/>
    <w:rsid w:val="00237C7B"/>
    <w:rsid w:val="00237E52"/>
    <w:rsid w:val="00241230"/>
    <w:rsid w:val="002430C8"/>
    <w:rsid w:val="002478CE"/>
    <w:rsid w:val="0025070C"/>
    <w:rsid w:val="00250AC4"/>
    <w:rsid w:val="002515C3"/>
    <w:rsid w:val="002519D8"/>
    <w:rsid w:val="00252702"/>
    <w:rsid w:val="002530CE"/>
    <w:rsid w:val="0025692E"/>
    <w:rsid w:val="00262202"/>
    <w:rsid w:val="00262E97"/>
    <w:rsid w:val="002662DA"/>
    <w:rsid w:val="002664B8"/>
    <w:rsid w:val="0026730D"/>
    <w:rsid w:val="002704C3"/>
    <w:rsid w:val="00270EF4"/>
    <w:rsid w:val="00271557"/>
    <w:rsid w:val="00271E01"/>
    <w:rsid w:val="00274B31"/>
    <w:rsid w:val="00275166"/>
    <w:rsid w:val="00276A93"/>
    <w:rsid w:val="002775E2"/>
    <w:rsid w:val="00277F3F"/>
    <w:rsid w:val="002809D5"/>
    <w:rsid w:val="00280D7A"/>
    <w:rsid w:val="00280EAE"/>
    <w:rsid w:val="00280EE2"/>
    <w:rsid w:val="002822FF"/>
    <w:rsid w:val="002862C2"/>
    <w:rsid w:val="00287AA7"/>
    <w:rsid w:val="00287E25"/>
    <w:rsid w:val="002903C1"/>
    <w:rsid w:val="002905FA"/>
    <w:rsid w:val="00292A94"/>
    <w:rsid w:val="00294C44"/>
    <w:rsid w:val="00295990"/>
    <w:rsid w:val="0029609C"/>
    <w:rsid w:val="0029618A"/>
    <w:rsid w:val="002A29F4"/>
    <w:rsid w:val="002A2C54"/>
    <w:rsid w:val="002A4C6D"/>
    <w:rsid w:val="002A5517"/>
    <w:rsid w:val="002A55A2"/>
    <w:rsid w:val="002A5E15"/>
    <w:rsid w:val="002A5F98"/>
    <w:rsid w:val="002A70D3"/>
    <w:rsid w:val="002B0FC4"/>
    <w:rsid w:val="002B14EE"/>
    <w:rsid w:val="002B183B"/>
    <w:rsid w:val="002B3716"/>
    <w:rsid w:val="002B4FF5"/>
    <w:rsid w:val="002B5AE7"/>
    <w:rsid w:val="002B623D"/>
    <w:rsid w:val="002C07F6"/>
    <w:rsid w:val="002C227A"/>
    <w:rsid w:val="002C49DA"/>
    <w:rsid w:val="002C622F"/>
    <w:rsid w:val="002C6B8E"/>
    <w:rsid w:val="002D0E98"/>
    <w:rsid w:val="002D127D"/>
    <w:rsid w:val="002D1947"/>
    <w:rsid w:val="002D1FA9"/>
    <w:rsid w:val="002D3C44"/>
    <w:rsid w:val="002D3CE6"/>
    <w:rsid w:val="002D677C"/>
    <w:rsid w:val="002D7B5E"/>
    <w:rsid w:val="002E49EE"/>
    <w:rsid w:val="002E51CC"/>
    <w:rsid w:val="002E58C8"/>
    <w:rsid w:val="002E67D2"/>
    <w:rsid w:val="002E696D"/>
    <w:rsid w:val="002E70F1"/>
    <w:rsid w:val="002F0A15"/>
    <w:rsid w:val="002F282B"/>
    <w:rsid w:val="002F29CA"/>
    <w:rsid w:val="002F2EC1"/>
    <w:rsid w:val="002F456A"/>
    <w:rsid w:val="002F75B0"/>
    <w:rsid w:val="0030074B"/>
    <w:rsid w:val="0030084C"/>
    <w:rsid w:val="00302E90"/>
    <w:rsid w:val="003030A9"/>
    <w:rsid w:val="003034C3"/>
    <w:rsid w:val="003037C5"/>
    <w:rsid w:val="00304D1B"/>
    <w:rsid w:val="00306A3C"/>
    <w:rsid w:val="00306FE4"/>
    <w:rsid w:val="003076BA"/>
    <w:rsid w:val="003101C1"/>
    <w:rsid w:val="003112A7"/>
    <w:rsid w:val="003135E4"/>
    <w:rsid w:val="003139D2"/>
    <w:rsid w:val="00313AC6"/>
    <w:rsid w:val="003145D8"/>
    <w:rsid w:val="0031487D"/>
    <w:rsid w:val="00314EF3"/>
    <w:rsid w:val="0031704C"/>
    <w:rsid w:val="00321366"/>
    <w:rsid w:val="0032181D"/>
    <w:rsid w:val="003220B6"/>
    <w:rsid w:val="00322322"/>
    <w:rsid w:val="00322884"/>
    <w:rsid w:val="00322E01"/>
    <w:rsid w:val="0032588A"/>
    <w:rsid w:val="00326657"/>
    <w:rsid w:val="00334008"/>
    <w:rsid w:val="00335690"/>
    <w:rsid w:val="003418D5"/>
    <w:rsid w:val="00341C55"/>
    <w:rsid w:val="00341F21"/>
    <w:rsid w:val="00342A5F"/>
    <w:rsid w:val="00344195"/>
    <w:rsid w:val="0034683F"/>
    <w:rsid w:val="00346C2E"/>
    <w:rsid w:val="00347D8B"/>
    <w:rsid w:val="00350DCB"/>
    <w:rsid w:val="0035148B"/>
    <w:rsid w:val="0035229D"/>
    <w:rsid w:val="00353F8B"/>
    <w:rsid w:val="00355814"/>
    <w:rsid w:val="0035605B"/>
    <w:rsid w:val="00357CD5"/>
    <w:rsid w:val="003603B3"/>
    <w:rsid w:val="003604F2"/>
    <w:rsid w:val="003607C8"/>
    <w:rsid w:val="00360C9F"/>
    <w:rsid w:val="00360D4D"/>
    <w:rsid w:val="00361CBF"/>
    <w:rsid w:val="0036416B"/>
    <w:rsid w:val="003646F0"/>
    <w:rsid w:val="00364D8A"/>
    <w:rsid w:val="003737C5"/>
    <w:rsid w:val="00374981"/>
    <w:rsid w:val="003755DF"/>
    <w:rsid w:val="00376077"/>
    <w:rsid w:val="0037659D"/>
    <w:rsid w:val="003814EC"/>
    <w:rsid w:val="0038565A"/>
    <w:rsid w:val="003864EA"/>
    <w:rsid w:val="00390A42"/>
    <w:rsid w:val="00392D2E"/>
    <w:rsid w:val="00394CC6"/>
    <w:rsid w:val="00395EB2"/>
    <w:rsid w:val="00396A14"/>
    <w:rsid w:val="0039772D"/>
    <w:rsid w:val="0039796E"/>
    <w:rsid w:val="003A33E0"/>
    <w:rsid w:val="003A6416"/>
    <w:rsid w:val="003A683E"/>
    <w:rsid w:val="003B1722"/>
    <w:rsid w:val="003B1F0C"/>
    <w:rsid w:val="003B2485"/>
    <w:rsid w:val="003C1984"/>
    <w:rsid w:val="003C25E7"/>
    <w:rsid w:val="003C5BB5"/>
    <w:rsid w:val="003D10FA"/>
    <w:rsid w:val="003D369B"/>
    <w:rsid w:val="003D3BB2"/>
    <w:rsid w:val="003D3E02"/>
    <w:rsid w:val="003D408D"/>
    <w:rsid w:val="003D6150"/>
    <w:rsid w:val="003E073F"/>
    <w:rsid w:val="003E30DD"/>
    <w:rsid w:val="003E497F"/>
    <w:rsid w:val="003E51E0"/>
    <w:rsid w:val="003E52CE"/>
    <w:rsid w:val="003E6529"/>
    <w:rsid w:val="003F1082"/>
    <w:rsid w:val="003F1530"/>
    <w:rsid w:val="003F1AF1"/>
    <w:rsid w:val="003F2C4F"/>
    <w:rsid w:val="003F3441"/>
    <w:rsid w:val="003F3A51"/>
    <w:rsid w:val="003F51E8"/>
    <w:rsid w:val="003F7852"/>
    <w:rsid w:val="003F7DAC"/>
    <w:rsid w:val="00400F44"/>
    <w:rsid w:val="00401096"/>
    <w:rsid w:val="004018DC"/>
    <w:rsid w:val="00401AA3"/>
    <w:rsid w:val="0040299C"/>
    <w:rsid w:val="00411992"/>
    <w:rsid w:val="00412BEA"/>
    <w:rsid w:val="0041315A"/>
    <w:rsid w:val="004140D2"/>
    <w:rsid w:val="00414785"/>
    <w:rsid w:val="00414E40"/>
    <w:rsid w:val="0041634F"/>
    <w:rsid w:val="00417B26"/>
    <w:rsid w:val="00421AC2"/>
    <w:rsid w:val="00421B1F"/>
    <w:rsid w:val="004236C2"/>
    <w:rsid w:val="00425FAD"/>
    <w:rsid w:val="00427001"/>
    <w:rsid w:val="00427806"/>
    <w:rsid w:val="00432697"/>
    <w:rsid w:val="004326E6"/>
    <w:rsid w:val="00434A0A"/>
    <w:rsid w:val="00436A1E"/>
    <w:rsid w:val="00436CEE"/>
    <w:rsid w:val="00437280"/>
    <w:rsid w:val="00437A78"/>
    <w:rsid w:val="00437DA5"/>
    <w:rsid w:val="004413C2"/>
    <w:rsid w:val="00441ED2"/>
    <w:rsid w:val="0044243F"/>
    <w:rsid w:val="004427EB"/>
    <w:rsid w:val="00443AD4"/>
    <w:rsid w:val="00443FB9"/>
    <w:rsid w:val="004440CF"/>
    <w:rsid w:val="0044433C"/>
    <w:rsid w:val="00444BFA"/>
    <w:rsid w:val="00444EF9"/>
    <w:rsid w:val="004454DF"/>
    <w:rsid w:val="004460D4"/>
    <w:rsid w:val="00446D4A"/>
    <w:rsid w:val="00447B4E"/>
    <w:rsid w:val="00450EB6"/>
    <w:rsid w:val="00451C8E"/>
    <w:rsid w:val="00453231"/>
    <w:rsid w:val="00454226"/>
    <w:rsid w:val="00454D3C"/>
    <w:rsid w:val="0045720E"/>
    <w:rsid w:val="0045767C"/>
    <w:rsid w:val="00460F3F"/>
    <w:rsid w:val="00464BCF"/>
    <w:rsid w:val="004665FD"/>
    <w:rsid w:val="0046668F"/>
    <w:rsid w:val="00467D07"/>
    <w:rsid w:val="004756AC"/>
    <w:rsid w:val="0048089B"/>
    <w:rsid w:val="00480AF7"/>
    <w:rsid w:val="00481D92"/>
    <w:rsid w:val="00482CEC"/>
    <w:rsid w:val="00487D18"/>
    <w:rsid w:val="00493F68"/>
    <w:rsid w:val="00494A6F"/>
    <w:rsid w:val="00495183"/>
    <w:rsid w:val="00495A0F"/>
    <w:rsid w:val="004975D8"/>
    <w:rsid w:val="004A0EE4"/>
    <w:rsid w:val="004A24EE"/>
    <w:rsid w:val="004A2677"/>
    <w:rsid w:val="004A2975"/>
    <w:rsid w:val="004A450B"/>
    <w:rsid w:val="004B35D4"/>
    <w:rsid w:val="004B4C9D"/>
    <w:rsid w:val="004B6235"/>
    <w:rsid w:val="004C2030"/>
    <w:rsid w:val="004C264C"/>
    <w:rsid w:val="004C454B"/>
    <w:rsid w:val="004C4BBB"/>
    <w:rsid w:val="004C6CA1"/>
    <w:rsid w:val="004D0F81"/>
    <w:rsid w:val="004D2A80"/>
    <w:rsid w:val="004D2F13"/>
    <w:rsid w:val="004D3B16"/>
    <w:rsid w:val="004D4544"/>
    <w:rsid w:val="004D5495"/>
    <w:rsid w:val="004D59BC"/>
    <w:rsid w:val="004D76BE"/>
    <w:rsid w:val="004D7A63"/>
    <w:rsid w:val="004E159C"/>
    <w:rsid w:val="004E7BE2"/>
    <w:rsid w:val="004E7C7D"/>
    <w:rsid w:val="004F1548"/>
    <w:rsid w:val="004F1D87"/>
    <w:rsid w:val="004F2CDE"/>
    <w:rsid w:val="004F69D0"/>
    <w:rsid w:val="0050099F"/>
    <w:rsid w:val="005031F4"/>
    <w:rsid w:val="005047E7"/>
    <w:rsid w:val="005116CC"/>
    <w:rsid w:val="005131F1"/>
    <w:rsid w:val="005150D2"/>
    <w:rsid w:val="00515D1E"/>
    <w:rsid w:val="005174CD"/>
    <w:rsid w:val="00517F23"/>
    <w:rsid w:val="00520D74"/>
    <w:rsid w:val="00521626"/>
    <w:rsid w:val="00521A18"/>
    <w:rsid w:val="00521E1B"/>
    <w:rsid w:val="005223C8"/>
    <w:rsid w:val="00523E44"/>
    <w:rsid w:val="00525398"/>
    <w:rsid w:val="00526AA4"/>
    <w:rsid w:val="00527226"/>
    <w:rsid w:val="00531363"/>
    <w:rsid w:val="00532EF9"/>
    <w:rsid w:val="00533CE2"/>
    <w:rsid w:val="005366AD"/>
    <w:rsid w:val="0054199B"/>
    <w:rsid w:val="00542425"/>
    <w:rsid w:val="00543EAC"/>
    <w:rsid w:val="005448BC"/>
    <w:rsid w:val="0054606E"/>
    <w:rsid w:val="00546A1E"/>
    <w:rsid w:val="0055073B"/>
    <w:rsid w:val="005507BB"/>
    <w:rsid w:val="00550C37"/>
    <w:rsid w:val="00550E88"/>
    <w:rsid w:val="00551410"/>
    <w:rsid w:val="00552DC0"/>
    <w:rsid w:val="00553A03"/>
    <w:rsid w:val="00553F5E"/>
    <w:rsid w:val="0055446A"/>
    <w:rsid w:val="00561E92"/>
    <w:rsid w:val="00561F00"/>
    <w:rsid w:val="005620E7"/>
    <w:rsid w:val="00563A29"/>
    <w:rsid w:val="00565AC1"/>
    <w:rsid w:val="00567D9E"/>
    <w:rsid w:val="0057046C"/>
    <w:rsid w:val="00570568"/>
    <w:rsid w:val="00570E33"/>
    <w:rsid w:val="00570FC6"/>
    <w:rsid w:val="005745D5"/>
    <w:rsid w:val="00575302"/>
    <w:rsid w:val="005753FC"/>
    <w:rsid w:val="00581ADA"/>
    <w:rsid w:val="00584B5E"/>
    <w:rsid w:val="00585D27"/>
    <w:rsid w:val="00586F93"/>
    <w:rsid w:val="00594D86"/>
    <w:rsid w:val="005967FD"/>
    <w:rsid w:val="0059797B"/>
    <w:rsid w:val="00597D82"/>
    <w:rsid w:val="005A0D5E"/>
    <w:rsid w:val="005A0EA5"/>
    <w:rsid w:val="005A0F68"/>
    <w:rsid w:val="005A212C"/>
    <w:rsid w:val="005A22E7"/>
    <w:rsid w:val="005A2CC4"/>
    <w:rsid w:val="005A44F5"/>
    <w:rsid w:val="005A629F"/>
    <w:rsid w:val="005A7143"/>
    <w:rsid w:val="005B09AD"/>
    <w:rsid w:val="005B14AA"/>
    <w:rsid w:val="005B160A"/>
    <w:rsid w:val="005B2494"/>
    <w:rsid w:val="005B3461"/>
    <w:rsid w:val="005B67ED"/>
    <w:rsid w:val="005B7E22"/>
    <w:rsid w:val="005C1F05"/>
    <w:rsid w:val="005C2CA4"/>
    <w:rsid w:val="005C6FA3"/>
    <w:rsid w:val="005D03ED"/>
    <w:rsid w:val="005D1424"/>
    <w:rsid w:val="005D17EE"/>
    <w:rsid w:val="005D1ED6"/>
    <w:rsid w:val="005D2D66"/>
    <w:rsid w:val="005D375D"/>
    <w:rsid w:val="005D4731"/>
    <w:rsid w:val="005D5B9F"/>
    <w:rsid w:val="005D67B4"/>
    <w:rsid w:val="005D6A72"/>
    <w:rsid w:val="005D6B68"/>
    <w:rsid w:val="005E076B"/>
    <w:rsid w:val="005E231D"/>
    <w:rsid w:val="005E28AC"/>
    <w:rsid w:val="005E6691"/>
    <w:rsid w:val="005F0071"/>
    <w:rsid w:val="005F0183"/>
    <w:rsid w:val="005F172F"/>
    <w:rsid w:val="005F203B"/>
    <w:rsid w:val="005F2382"/>
    <w:rsid w:val="005F5C46"/>
    <w:rsid w:val="005F65A7"/>
    <w:rsid w:val="005F726E"/>
    <w:rsid w:val="005F7804"/>
    <w:rsid w:val="005F7CA2"/>
    <w:rsid w:val="00600E42"/>
    <w:rsid w:val="00600FAF"/>
    <w:rsid w:val="0060186A"/>
    <w:rsid w:val="00602686"/>
    <w:rsid w:val="006055E4"/>
    <w:rsid w:val="0060611F"/>
    <w:rsid w:val="00606A42"/>
    <w:rsid w:val="00610D3B"/>
    <w:rsid w:val="00612EF7"/>
    <w:rsid w:val="00617507"/>
    <w:rsid w:val="006201E1"/>
    <w:rsid w:val="00620584"/>
    <w:rsid w:val="006264E3"/>
    <w:rsid w:val="00632E6E"/>
    <w:rsid w:val="00633782"/>
    <w:rsid w:val="00633B42"/>
    <w:rsid w:val="00634A51"/>
    <w:rsid w:val="00636264"/>
    <w:rsid w:val="00636EE6"/>
    <w:rsid w:val="006413BF"/>
    <w:rsid w:val="00641D88"/>
    <w:rsid w:val="00643455"/>
    <w:rsid w:val="006437D1"/>
    <w:rsid w:val="00643823"/>
    <w:rsid w:val="00643F43"/>
    <w:rsid w:val="00644979"/>
    <w:rsid w:val="006461E6"/>
    <w:rsid w:val="00646BA3"/>
    <w:rsid w:val="00646CF1"/>
    <w:rsid w:val="00647E6E"/>
    <w:rsid w:val="006542C6"/>
    <w:rsid w:val="00662379"/>
    <w:rsid w:val="0066390C"/>
    <w:rsid w:val="00665652"/>
    <w:rsid w:val="00666CF0"/>
    <w:rsid w:val="00667588"/>
    <w:rsid w:val="0066780D"/>
    <w:rsid w:val="006701D3"/>
    <w:rsid w:val="0067093E"/>
    <w:rsid w:val="00671E5C"/>
    <w:rsid w:val="00672AD5"/>
    <w:rsid w:val="00673FCC"/>
    <w:rsid w:val="006747E0"/>
    <w:rsid w:val="006759CB"/>
    <w:rsid w:val="00675E0B"/>
    <w:rsid w:val="006813AC"/>
    <w:rsid w:val="00682031"/>
    <w:rsid w:val="006829AF"/>
    <w:rsid w:val="00682F1C"/>
    <w:rsid w:val="00683F40"/>
    <w:rsid w:val="006845B0"/>
    <w:rsid w:val="00685E2D"/>
    <w:rsid w:val="00686CBE"/>
    <w:rsid w:val="006906E8"/>
    <w:rsid w:val="00696694"/>
    <w:rsid w:val="006969F9"/>
    <w:rsid w:val="006A7188"/>
    <w:rsid w:val="006B044A"/>
    <w:rsid w:val="006B1867"/>
    <w:rsid w:val="006B349C"/>
    <w:rsid w:val="006B4764"/>
    <w:rsid w:val="006B4D4F"/>
    <w:rsid w:val="006C0625"/>
    <w:rsid w:val="006C0B46"/>
    <w:rsid w:val="006C42AF"/>
    <w:rsid w:val="006C55D4"/>
    <w:rsid w:val="006C72AD"/>
    <w:rsid w:val="006C7C82"/>
    <w:rsid w:val="006C7E3E"/>
    <w:rsid w:val="006D13B1"/>
    <w:rsid w:val="006D1B04"/>
    <w:rsid w:val="006D27EC"/>
    <w:rsid w:val="006D3755"/>
    <w:rsid w:val="006D3ECB"/>
    <w:rsid w:val="006D446E"/>
    <w:rsid w:val="006D48C8"/>
    <w:rsid w:val="006D7426"/>
    <w:rsid w:val="006E00F1"/>
    <w:rsid w:val="006E0455"/>
    <w:rsid w:val="006E07D5"/>
    <w:rsid w:val="006E1CA6"/>
    <w:rsid w:val="006E2425"/>
    <w:rsid w:val="006E29DB"/>
    <w:rsid w:val="006E57C1"/>
    <w:rsid w:val="006E6AE4"/>
    <w:rsid w:val="006F04D7"/>
    <w:rsid w:val="006F26ED"/>
    <w:rsid w:val="006F6432"/>
    <w:rsid w:val="00701199"/>
    <w:rsid w:val="00703178"/>
    <w:rsid w:val="00703296"/>
    <w:rsid w:val="00703A8B"/>
    <w:rsid w:val="00704E09"/>
    <w:rsid w:val="007070D4"/>
    <w:rsid w:val="00710880"/>
    <w:rsid w:val="007122FF"/>
    <w:rsid w:val="00715575"/>
    <w:rsid w:val="00715E55"/>
    <w:rsid w:val="00716A17"/>
    <w:rsid w:val="00716EBA"/>
    <w:rsid w:val="007201BD"/>
    <w:rsid w:val="00720D0B"/>
    <w:rsid w:val="00721024"/>
    <w:rsid w:val="007220F6"/>
    <w:rsid w:val="00722E1B"/>
    <w:rsid w:val="00724A28"/>
    <w:rsid w:val="00726F4A"/>
    <w:rsid w:val="0073183B"/>
    <w:rsid w:val="0073325D"/>
    <w:rsid w:val="00733A2E"/>
    <w:rsid w:val="00736575"/>
    <w:rsid w:val="00740D55"/>
    <w:rsid w:val="00740FDB"/>
    <w:rsid w:val="0074152A"/>
    <w:rsid w:val="0074596A"/>
    <w:rsid w:val="00745A54"/>
    <w:rsid w:val="00747269"/>
    <w:rsid w:val="007506B5"/>
    <w:rsid w:val="007511F2"/>
    <w:rsid w:val="007532B4"/>
    <w:rsid w:val="0075448A"/>
    <w:rsid w:val="00755993"/>
    <w:rsid w:val="00755DB0"/>
    <w:rsid w:val="007563FF"/>
    <w:rsid w:val="007611F3"/>
    <w:rsid w:val="00763781"/>
    <w:rsid w:val="007640A8"/>
    <w:rsid w:val="0076415B"/>
    <w:rsid w:val="00770F56"/>
    <w:rsid w:val="00771863"/>
    <w:rsid w:val="00772867"/>
    <w:rsid w:val="007730D7"/>
    <w:rsid w:val="00774453"/>
    <w:rsid w:val="00774D9F"/>
    <w:rsid w:val="007768A7"/>
    <w:rsid w:val="00777241"/>
    <w:rsid w:val="007803DE"/>
    <w:rsid w:val="0078435A"/>
    <w:rsid w:val="00784A99"/>
    <w:rsid w:val="00785AFB"/>
    <w:rsid w:val="00787308"/>
    <w:rsid w:val="007879C9"/>
    <w:rsid w:val="00791890"/>
    <w:rsid w:val="00791AA0"/>
    <w:rsid w:val="00791FB9"/>
    <w:rsid w:val="00792E87"/>
    <w:rsid w:val="007948AA"/>
    <w:rsid w:val="007949DC"/>
    <w:rsid w:val="00794D1A"/>
    <w:rsid w:val="00796494"/>
    <w:rsid w:val="0079732C"/>
    <w:rsid w:val="007A4154"/>
    <w:rsid w:val="007A64C4"/>
    <w:rsid w:val="007B1669"/>
    <w:rsid w:val="007B16DB"/>
    <w:rsid w:val="007B1B96"/>
    <w:rsid w:val="007B1F7A"/>
    <w:rsid w:val="007B381B"/>
    <w:rsid w:val="007B69E6"/>
    <w:rsid w:val="007B709B"/>
    <w:rsid w:val="007B77BC"/>
    <w:rsid w:val="007C5042"/>
    <w:rsid w:val="007C55BD"/>
    <w:rsid w:val="007C607D"/>
    <w:rsid w:val="007C7F6D"/>
    <w:rsid w:val="007D03A5"/>
    <w:rsid w:val="007D091D"/>
    <w:rsid w:val="007D5F07"/>
    <w:rsid w:val="007D754C"/>
    <w:rsid w:val="007E1FC3"/>
    <w:rsid w:val="007E3F31"/>
    <w:rsid w:val="007E4F2C"/>
    <w:rsid w:val="007E5E0A"/>
    <w:rsid w:val="007F2BD7"/>
    <w:rsid w:val="007F2D5B"/>
    <w:rsid w:val="007F345B"/>
    <w:rsid w:val="007F34C3"/>
    <w:rsid w:val="007F482C"/>
    <w:rsid w:val="007F6DCF"/>
    <w:rsid w:val="00802429"/>
    <w:rsid w:val="00802E11"/>
    <w:rsid w:val="00803214"/>
    <w:rsid w:val="00803BB5"/>
    <w:rsid w:val="00806645"/>
    <w:rsid w:val="00807040"/>
    <w:rsid w:val="00807E5B"/>
    <w:rsid w:val="008105A3"/>
    <w:rsid w:val="008121C7"/>
    <w:rsid w:val="008169CE"/>
    <w:rsid w:val="008209D6"/>
    <w:rsid w:val="00821D78"/>
    <w:rsid w:val="008238BC"/>
    <w:rsid w:val="00823C1D"/>
    <w:rsid w:val="00825448"/>
    <w:rsid w:val="00825794"/>
    <w:rsid w:val="00825880"/>
    <w:rsid w:val="00826D24"/>
    <w:rsid w:val="008276BF"/>
    <w:rsid w:val="00830E9A"/>
    <w:rsid w:val="008325DA"/>
    <w:rsid w:val="008334A5"/>
    <w:rsid w:val="00833D6F"/>
    <w:rsid w:val="008354F1"/>
    <w:rsid w:val="00836E77"/>
    <w:rsid w:val="0084036E"/>
    <w:rsid w:val="008411C2"/>
    <w:rsid w:val="0084152A"/>
    <w:rsid w:val="008420D8"/>
    <w:rsid w:val="0084263B"/>
    <w:rsid w:val="00843D43"/>
    <w:rsid w:val="0084473A"/>
    <w:rsid w:val="0084651C"/>
    <w:rsid w:val="008469A7"/>
    <w:rsid w:val="00850A01"/>
    <w:rsid w:val="008535C0"/>
    <w:rsid w:val="0085399F"/>
    <w:rsid w:val="008541AB"/>
    <w:rsid w:val="008553B8"/>
    <w:rsid w:val="008555CF"/>
    <w:rsid w:val="00856BD5"/>
    <w:rsid w:val="00861201"/>
    <w:rsid w:val="00864448"/>
    <w:rsid w:val="00864C26"/>
    <w:rsid w:val="0087135F"/>
    <w:rsid w:val="00871BB1"/>
    <w:rsid w:val="0087228B"/>
    <w:rsid w:val="00872E4A"/>
    <w:rsid w:val="00872EEA"/>
    <w:rsid w:val="00874C9D"/>
    <w:rsid w:val="008751C7"/>
    <w:rsid w:val="00876ACE"/>
    <w:rsid w:val="0087730D"/>
    <w:rsid w:val="008812B5"/>
    <w:rsid w:val="0088148B"/>
    <w:rsid w:val="008868B1"/>
    <w:rsid w:val="00886AEF"/>
    <w:rsid w:val="008873C4"/>
    <w:rsid w:val="0088757B"/>
    <w:rsid w:val="0089092D"/>
    <w:rsid w:val="00891E6C"/>
    <w:rsid w:val="00892D8A"/>
    <w:rsid w:val="00895638"/>
    <w:rsid w:val="008A09E5"/>
    <w:rsid w:val="008A265B"/>
    <w:rsid w:val="008A27FE"/>
    <w:rsid w:val="008A37AB"/>
    <w:rsid w:val="008A5C77"/>
    <w:rsid w:val="008A73ED"/>
    <w:rsid w:val="008B0DF1"/>
    <w:rsid w:val="008B17AF"/>
    <w:rsid w:val="008B3A9C"/>
    <w:rsid w:val="008B4ECB"/>
    <w:rsid w:val="008B5446"/>
    <w:rsid w:val="008B6ECE"/>
    <w:rsid w:val="008C0511"/>
    <w:rsid w:val="008C0C5E"/>
    <w:rsid w:val="008C1515"/>
    <w:rsid w:val="008C1AAA"/>
    <w:rsid w:val="008C26DF"/>
    <w:rsid w:val="008C2CCD"/>
    <w:rsid w:val="008C6227"/>
    <w:rsid w:val="008D1228"/>
    <w:rsid w:val="008D1DB7"/>
    <w:rsid w:val="008D273E"/>
    <w:rsid w:val="008D4B48"/>
    <w:rsid w:val="008D57AC"/>
    <w:rsid w:val="008D57D8"/>
    <w:rsid w:val="008D5A19"/>
    <w:rsid w:val="008D66AA"/>
    <w:rsid w:val="008E009A"/>
    <w:rsid w:val="008E0ECB"/>
    <w:rsid w:val="008E3A0D"/>
    <w:rsid w:val="008E59DA"/>
    <w:rsid w:val="008E690B"/>
    <w:rsid w:val="008F033A"/>
    <w:rsid w:val="008F052C"/>
    <w:rsid w:val="008F0E8F"/>
    <w:rsid w:val="008F18F1"/>
    <w:rsid w:val="008F6324"/>
    <w:rsid w:val="008F6C7E"/>
    <w:rsid w:val="008F7AB9"/>
    <w:rsid w:val="00900B1B"/>
    <w:rsid w:val="00900E7E"/>
    <w:rsid w:val="00901550"/>
    <w:rsid w:val="00901987"/>
    <w:rsid w:val="00902A69"/>
    <w:rsid w:val="009031BA"/>
    <w:rsid w:val="00903A18"/>
    <w:rsid w:val="00910DDE"/>
    <w:rsid w:val="009120FD"/>
    <w:rsid w:val="0091414A"/>
    <w:rsid w:val="0091446E"/>
    <w:rsid w:val="00915470"/>
    <w:rsid w:val="00916830"/>
    <w:rsid w:val="00920A3C"/>
    <w:rsid w:val="0092259A"/>
    <w:rsid w:val="00926D88"/>
    <w:rsid w:val="00927FC3"/>
    <w:rsid w:val="00933362"/>
    <w:rsid w:val="009357AF"/>
    <w:rsid w:val="00935F86"/>
    <w:rsid w:val="0093713E"/>
    <w:rsid w:val="00940706"/>
    <w:rsid w:val="00941301"/>
    <w:rsid w:val="00943433"/>
    <w:rsid w:val="00944050"/>
    <w:rsid w:val="0094538F"/>
    <w:rsid w:val="009528A3"/>
    <w:rsid w:val="00952C16"/>
    <w:rsid w:val="009532A4"/>
    <w:rsid w:val="0095515F"/>
    <w:rsid w:val="009570AA"/>
    <w:rsid w:val="00960C48"/>
    <w:rsid w:val="0096355A"/>
    <w:rsid w:val="00964AED"/>
    <w:rsid w:val="00965CBC"/>
    <w:rsid w:val="0097322B"/>
    <w:rsid w:val="00973317"/>
    <w:rsid w:val="009734D9"/>
    <w:rsid w:val="00973E62"/>
    <w:rsid w:val="009744D7"/>
    <w:rsid w:val="009756AD"/>
    <w:rsid w:val="00977C84"/>
    <w:rsid w:val="00980262"/>
    <w:rsid w:val="00980F74"/>
    <w:rsid w:val="009815CD"/>
    <w:rsid w:val="00982EFA"/>
    <w:rsid w:val="009842B5"/>
    <w:rsid w:val="009865FC"/>
    <w:rsid w:val="00986E0D"/>
    <w:rsid w:val="0099325B"/>
    <w:rsid w:val="00993D91"/>
    <w:rsid w:val="00997572"/>
    <w:rsid w:val="009A0D6E"/>
    <w:rsid w:val="009A2130"/>
    <w:rsid w:val="009A2ABA"/>
    <w:rsid w:val="009A3C4E"/>
    <w:rsid w:val="009A46CC"/>
    <w:rsid w:val="009A5436"/>
    <w:rsid w:val="009A5F8A"/>
    <w:rsid w:val="009A6664"/>
    <w:rsid w:val="009A6F96"/>
    <w:rsid w:val="009A7B6B"/>
    <w:rsid w:val="009A7DF9"/>
    <w:rsid w:val="009B15AC"/>
    <w:rsid w:val="009B1651"/>
    <w:rsid w:val="009B201A"/>
    <w:rsid w:val="009B2DA7"/>
    <w:rsid w:val="009B43D1"/>
    <w:rsid w:val="009B691D"/>
    <w:rsid w:val="009B6C54"/>
    <w:rsid w:val="009B70FC"/>
    <w:rsid w:val="009C00AE"/>
    <w:rsid w:val="009C0BC5"/>
    <w:rsid w:val="009C1F21"/>
    <w:rsid w:val="009C33F6"/>
    <w:rsid w:val="009C380C"/>
    <w:rsid w:val="009C5B42"/>
    <w:rsid w:val="009C6F08"/>
    <w:rsid w:val="009D4F77"/>
    <w:rsid w:val="009D573A"/>
    <w:rsid w:val="009D6CD0"/>
    <w:rsid w:val="009D7EA4"/>
    <w:rsid w:val="009E34EB"/>
    <w:rsid w:val="009E66A0"/>
    <w:rsid w:val="009E7C5D"/>
    <w:rsid w:val="009F28D8"/>
    <w:rsid w:val="009F2C60"/>
    <w:rsid w:val="009F6DFB"/>
    <w:rsid w:val="00A00874"/>
    <w:rsid w:val="00A017B0"/>
    <w:rsid w:val="00A02C66"/>
    <w:rsid w:val="00A03E55"/>
    <w:rsid w:val="00A062F3"/>
    <w:rsid w:val="00A109EA"/>
    <w:rsid w:val="00A118D7"/>
    <w:rsid w:val="00A12364"/>
    <w:rsid w:val="00A1399F"/>
    <w:rsid w:val="00A15CD4"/>
    <w:rsid w:val="00A170C6"/>
    <w:rsid w:val="00A2029A"/>
    <w:rsid w:val="00A2096E"/>
    <w:rsid w:val="00A20C59"/>
    <w:rsid w:val="00A21987"/>
    <w:rsid w:val="00A23147"/>
    <w:rsid w:val="00A24691"/>
    <w:rsid w:val="00A24901"/>
    <w:rsid w:val="00A26944"/>
    <w:rsid w:val="00A27CB0"/>
    <w:rsid w:val="00A32F50"/>
    <w:rsid w:val="00A34D8D"/>
    <w:rsid w:val="00A3780B"/>
    <w:rsid w:val="00A46E51"/>
    <w:rsid w:val="00A51A87"/>
    <w:rsid w:val="00A55E82"/>
    <w:rsid w:val="00A56B7F"/>
    <w:rsid w:val="00A62735"/>
    <w:rsid w:val="00A653D1"/>
    <w:rsid w:val="00A65CE8"/>
    <w:rsid w:val="00A663C6"/>
    <w:rsid w:val="00A715F4"/>
    <w:rsid w:val="00A71E04"/>
    <w:rsid w:val="00A73C2F"/>
    <w:rsid w:val="00A74B86"/>
    <w:rsid w:val="00A82581"/>
    <w:rsid w:val="00A82F22"/>
    <w:rsid w:val="00A83B56"/>
    <w:rsid w:val="00A90AC5"/>
    <w:rsid w:val="00A96BB2"/>
    <w:rsid w:val="00AA07A9"/>
    <w:rsid w:val="00AA1763"/>
    <w:rsid w:val="00AA3558"/>
    <w:rsid w:val="00AA4334"/>
    <w:rsid w:val="00AA5187"/>
    <w:rsid w:val="00AA52A1"/>
    <w:rsid w:val="00AA6194"/>
    <w:rsid w:val="00AB0736"/>
    <w:rsid w:val="00AB40D7"/>
    <w:rsid w:val="00AC1286"/>
    <w:rsid w:val="00AC1DFD"/>
    <w:rsid w:val="00AC215B"/>
    <w:rsid w:val="00AC25F1"/>
    <w:rsid w:val="00AC4E94"/>
    <w:rsid w:val="00AC5395"/>
    <w:rsid w:val="00AC5851"/>
    <w:rsid w:val="00AD16A1"/>
    <w:rsid w:val="00AD39AC"/>
    <w:rsid w:val="00AD3B49"/>
    <w:rsid w:val="00AD4B60"/>
    <w:rsid w:val="00AD526A"/>
    <w:rsid w:val="00AE16D0"/>
    <w:rsid w:val="00AE1D26"/>
    <w:rsid w:val="00AE60E3"/>
    <w:rsid w:val="00AF1877"/>
    <w:rsid w:val="00AF21C1"/>
    <w:rsid w:val="00AF2932"/>
    <w:rsid w:val="00AF5E17"/>
    <w:rsid w:val="00AF5EDC"/>
    <w:rsid w:val="00AF733E"/>
    <w:rsid w:val="00AF7B7F"/>
    <w:rsid w:val="00B00C68"/>
    <w:rsid w:val="00B02A06"/>
    <w:rsid w:val="00B03851"/>
    <w:rsid w:val="00B03DFF"/>
    <w:rsid w:val="00B06A3D"/>
    <w:rsid w:val="00B104FE"/>
    <w:rsid w:val="00B12E88"/>
    <w:rsid w:val="00B13528"/>
    <w:rsid w:val="00B14F13"/>
    <w:rsid w:val="00B16DC9"/>
    <w:rsid w:val="00B2024B"/>
    <w:rsid w:val="00B20284"/>
    <w:rsid w:val="00B218B2"/>
    <w:rsid w:val="00B23F8C"/>
    <w:rsid w:val="00B24616"/>
    <w:rsid w:val="00B26CF6"/>
    <w:rsid w:val="00B3051D"/>
    <w:rsid w:val="00B37063"/>
    <w:rsid w:val="00B37098"/>
    <w:rsid w:val="00B40E4C"/>
    <w:rsid w:val="00B43D31"/>
    <w:rsid w:val="00B463D2"/>
    <w:rsid w:val="00B46B59"/>
    <w:rsid w:val="00B46BA7"/>
    <w:rsid w:val="00B52528"/>
    <w:rsid w:val="00B54FD4"/>
    <w:rsid w:val="00B606C2"/>
    <w:rsid w:val="00B65B2C"/>
    <w:rsid w:val="00B702C2"/>
    <w:rsid w:val="00B72D59"/>
    <w:rsid w:val="00B7588A"/>
    <w:rsid w:val="00B80DF6"/>
    <w:rsid w:val="00B82886"/>
    <w:rsid w:val="00B82E7F"/>
    <w:rsid w:val="00B832E6"/>
    <w:rsid w:val="00B843A2"/>
    <w:rsid w:val="00B853B2"/>
    <w:rsid w:val="00B91469"/>
    <w:rsid w:val="00B92E8E"/>
    <w:rsid w:val="00B92EBA"/>
    <w:rsid w:val="00B94485"/>
    <w:rsid w:val="00B96D51"/>
    <w:rsid w:val="00B9780E"/>
    <w:rsid w:val="00BA2C55"/>
    <w:rsid w:val="00BA5513"/>
    <w:rsid w:val="00BA64DF"/>
    <w:rsid w:val="00BA78CB"/>
    <w:rsid w:val="00BB1480"/>
    <w:rsid w:val="00BB1DBF"/>
    <w:rsid w:val="00BB7D9F"/>
    <w:rsid w:val="00BC2BBD"/>
    <w:rsid w:val="00BC2C35"/>
    <w:rsid w:val="00BC5BB8"/>
    <w:rsid w:val="00BC6B6D"/>
    <w:rsid w:val="00BD4823"/>
    <w:rsid w:val="00BE0399"/>
    <w:rsid w:val="00BE0D29"/>
    <w:rsid w:val="00BE0EF1"/>
    <w:rsid w:val="00BE261C"/>
    <w:rsid w:val="00BE2BCA"/>
    <w:rsid w:val="00BE34C0"/>
    <w:rsid w:val="00BE639F"/>
    <w:rsid w:val="00BE646F"/>
    <w:rsid w:val="00BE68A2"/>
    <w:rsid w:val="00BF02E4"/>
    <w:rsid w:val="00BF46EA"/>
    <w:rsid w:val="00BF6CDF"/>
    <w:rsid w:val="00BF6D61"/>
    <w:rsid w:val="00BF6D90"/>
    <w:rsid w:val="00BF7968"/>
    <w:rsid w:val="00BF7A8A"/>
    <w:rsid w:val="00BF7BF2"/>
    <w:rsid w:val="00C04C13"/>
    <w:rsid w:val="00C04E26"/>
    <w:rsid w:val="00C05C9C"/>
    <w:rsid w:val="00C06571"/>
    <w:rsid w:val="00C06FDD"/>
    <w:rsid w:val="00C0769B"/>
    <w:rsid w:val="00C100CD"/>
    <w:rsid w:val="00C10CA3"/>
    <w:rsid w:val="00C119F1"/>
    <w:rsid w:val="00C12E26"/>
    <w:rsid w:val="00C140A4"/>
    <w:rsid w:val="00C14727"/>
    <w:rsid w:val="00C15521"/>
    <w:rsid w:val="00C15EBA"/>
    <w:rsid w:val="00C162DB"/>
    <w:rsid w:val="00C164FF"/>
    <w:rsid w:val="00C17526"/>
    <w:rsid w:val="00C17FB5"/>
    <w:rsid w:val="00C20ABE"/>
    <w:rsid w:val="00C20F24"/>
    <w:rsid w:val="00C21A1C"/>
    <w:rsid w:val="00C21CB2"/>
    <w:rsid w:val="00C2618E"/>
    <w:rsid w:val="00C2750E"/>
    <w:rsid w:val="00C31BBD"/>
    <w:rsid w:val="00C3277C"/>
    <w:rsid w:val="00C33B34"/>
    <w:rsid w:val="00C357D9"/>
    <w:rsid w:val="00C35CAA"/>
    <w:rsid w:val="00C375E9"/>
    <w:rsid w:val="00C42AEC"/>
    <w:rsid w:val="00C4300D"/>
    <w:rsid w:val="00C437E1"/>
    <w:rsid w:val="00C438C5"/>
    <w:rsid w:val="00C43EC1"/>
    <w:rsid w:val="00C44A4D"/>
    <w:rsid w:val="00C45764"/>
    <w:rsid w:val="00C46F69"/>
    <w:rsid w:val="00C50CD2"/>
    <w:rsid w:val="00C5149F"/>
    <w:rsid w:val="00C53012"/>
    <w:rsid w:val="00C54BA0"/>
    <w:rsid w:val="00C54FCD"/>
    <w:rsid w:val="00C550AA"/>
    <w:rsid w:val="00C56BBD"/>
    <w:rsid w:val="00C6220B"/>
    <w:rsid w:val="00C6303E"/>
    <w:rsid w:val="00C640E8"/>
    <w:rsid w:val="00C64727"/>
    <w:rsid w:val="00C65018"/>
    <w:rsid w:val="00C65FC0"/>
    <w:rsid w:val="00C6627B"/>
    <w:rsid w:val="00C701EC"/>
    <w:rsid w:val="00C70954"/>
    <w:rsid w:val="00C70D15"/>
    <w:rsid w:val="00C71019"/>
    <w:rsid w:val="00C7127E"/>
    <w:rsid w:val="00C715B2"/>
    <w:rsid w:val="00C71821"/>
    <w:rsid w:val="00C72CBA"/>
    <w:rsid w:val="00C73529"/>
    <w:rsid w:val="00C73790"/>
    <w:rsid w:val="00C73C15"/>
    <w:rsid w:val="00C73DDE"/>
    <w:rsid w:val="00C80A0A"/>
    <w:rsid w:val="00C81A2D"/>
    <w:rsid w:val="00C82A7B"/>
    <w:rsid w:val="00C839C0"/>
    <w:rsid w:val="00C84785"/>
    <w:rsid w:val="00C859D8"/>
    <w:rsid w:val="00C85C42"/>
    <w:rsid w:val="00C87B4D"/>
    <w:rsid w:val="00C90E7C"/>
    <w:rsid w:val="00C9202C"/>
    <w:rsid w:val="00C92F48"/>
    <w:rsid w:val="00C933E7"/>
    <w:rsid w:val="00C9624A"/>
    <w:rsid w:val="00C963CE"/>
    <w:rsid w:val="00C97968"/>
    <w:rsid w:val="00CA0DE8"/>
    <w:rsid w:val="00CA3090"/>
    <w:rsid w:val="00CA3635"/>
    <w:rsid w:val="00CA5A52"/>
    <w:rsid w:val="00CA6917"/>
    <w:rsid w:val="00CA6CDB"/>
    <w:rsid w:val="00CA760A"/>
    <w:rsid w:val="00CA7871"/>
    <w:rsid w:val="00CA78EA"/>
    <w:rsid w:val="00CB0751"/>
    <w:rsid w:val="00CB18BF"/>
    <w:rsid w:val="00CB250C"/>
    <w:rsid w:val="00CB3EFB"/>
    <w:rsid w:val="00CB4D4E"/>
    <w:rsid w:val="00CB5353"/>
    <w:rsid w:val="00CB53DC"/>
    <w:rsid w:val="00CC104F"/>
    <w:rsid w:val="00CC2413"/>
    <w:rsid w:val="00CC280C"/>
    <w:rsid w:val="00CC44A8"/>
    <w:rsid w:val="00CC4DF1"/>
    <w:rsid w:val="00CC7B7F"/>
    <w:rsid w:val="00CD0CF2"/>
    <w:rsid w:val="00CD54B2"/>
    <w:rsid w:val="00CD7960"/>
    <w:rsid w:val="00CE1FDD"/>
    <w:rsid w:val="00CE3A1A"/>
    <w:rsid w:val="00CE6D21"/>
    <w:rsid w:val="00CF0A41"/>
    <w:rsid w:val="00CF1C8F"/>
    <w:rsid w:val="00CF3411"/>
    <w:rsid w:val="00CF7022"/>
    <w:rsid w:val="00D020A3"/>
    <w:rsid w:val="00D028E9"/>
    <w:rsid w:val="00D04411"/>
    <w:rsid w:val="00D103E3"/>
    <w:rsid w:val="00D11E82"/>
    <w:rsid w:val="00D12FA0"/>
    <w:rsid w:val="00D13C7D"/>
    <w:rsid w:val="00D13FF1"/>
    <w:rsid w:val="00D14DF3"/>
    <w:rsid w:val="00D15D3D"/>
    <w:rsid w:val="00D170FF"/>
    <w:rsid w:val="00D17106"/>
    <w:rsid w:val="00D17590"/>
    <w:rsid w:val="00D17850"/>
    <w:rsid w:val="00D20150"/>
    <w:rsid w:val="00D213EC"/>
    <w:rsid w:val="00D25368"/>
    <w:rsid w:val="00D26C3C"/>
    <w:rsid w:val="00D30A07"/>
    <w:rsid w:val="00D32F43"/>
    <w:rsid w:val="00D34817"/>
    <w:rsid w:val="00D34893"/>
    <w:rsid w:val="00D35889"/>
    <w:rsid w:val="00D37596"/>
    <w:rsid w:val="00D376E6"/>
    <w:rsid w:val="00D4334C"/>
    <w:rsid w:val="00D43E87"/>
    <w:rsid w:val="00D4575F"/>
    <w:rsid w:val="00D457B9"/>
    <w:rsid w:val="00D462CA"/>
    <w:rsid w:val="00D51209"/>
    <w:rsid w:val="00D5261B"/>
    <w:rsid w:val="00D54FAE"/>
    <w:rsid w:val="00D5628C"/>
    <w:rsid w:val="00D56DB0"/>
    <w:rsid w:val="00D57187"/>
    <w:rsid w:val="00D57D50"/>
    <w:rsid w:val="00D616C6"/>
    <w:rsid w:val="00D61F28"/>
    <w:rsid w:val="00D62EF4"/>
    <w:rsid w:val="00D636F1"/>
    <w:rsid w:val="00D63A42"/>
    <w:rsid w:val="00D642AD"/>
    <w:rsid w:val="00D646D1"/>
    <w:rsid w:val="00D64DAF"/>
    <w:rsid w:val="00D64E22"/>
    <w:rsid w:val="00D7122A"/>
    <w:rsid w:val="00D712BB"/>
    <w:rsid w:val="00D723DF"/>
    <w:rsid w:val="00D73514"/>
    <w:rsid w:val="00D7445A"/>
    <w:rsid w:val="00D74BD6"/>
    <w:rsid w:val="00D7527C"/>
    <w:rsid w:val="00D75DCB"/>
    <w:rsid w:val="00D762E6"/>
    <w:rsid w:val="00D76302"/>
    <w:rsid w:val="00D763F4"/>
    <w:rsid w:val="00D81DBC"/>
    <w:rsid w:val="00D82B8B"/>
    <w:rsid w:val="00D83282"/>
    <w:rsid w:val="00D8542B"/>
    <w:rsid w:val="00D858DF"/>
    <w:rsid w:val="00D86C04"/>
    <w:rsid w:val="00D87D36"/>
    <w:rsid w:val="00D9118F"/>
    <w:rsid w:val="00D91348"/>
    <w:rsid w:val="00D91C1A"/>
    <w:rsid w:val="00D93424"/>
    <w:rsid w:val="00D943D7"/>
    <w:rsid w:val="00D95BCD"/>
    <w:rsid w:val="00D974E7"/>
    <w:rsid w:val="00DA5B66"/>
    <w:rsid w:val="00DA616F"/>
    <w:rsid w:val="00DA6AF2"/>
    <w:rsid w:val="00DA73AD"/>
    <w:rsid w:val="00DB07F8"/>
    <w:rsid w:val="00DB2256"/>
    <w:rsid w:val="00DB232A"/>
    <w:rsid w:val="00DB3896"/>
    <w:rsid w:val="00DB3DE8"/>
    <w:rsid w:val="00DB5845"/>
    <w:rsid w:val="00DB5F7C"/>
    <w:rsid w:val="00DB76A2"/>
    <w:rsid w:val="00DB78EA"/>
    <w:rsid w:val="00DC0687"/>
    <w:rsid w:val="00DC28BA"/>
    <w:rsid w:val="00DC5A19"/>
    <w:rsid w:val="00DC62C3"/>
    <w:rsid w:val="00DC62FF"/>
    <w:rsid w:val="00DD0036"/>
    <w:rsid w:val="00DD0B2D"/>
    <w:rsid w:val="00DD11D0"/>
    <w:rsid w:val="00DD2FC6"/>
    <w:rsid w:val="00DD3CC9"/>
    <w:rsid w:val="00DD59B5"/>
    <w:rsid w:val="00DD5AEB"/>
    <w:rsid w:val="00DD5FB1"/>
    <w:rsid w:val="00DD6C3D"/>
    <w:rsid w:val="00DD7B34"/>
    <w:rsid w:val="00DE2EFE"/>
    <w:rsid w:val="00DE329F"/>
    <w:rsid w:val="00DE3D47"/>
    <w:rsid w:val="00DE44ED"/>
    <w:rsid w:val="00DE489B"/>
    <w:rsid w:val="00DE5287"/>
    <w:rsid w:val="00DE5C19"/>
    <w:rsid w:val="00DE7BD4"/>
    <w:rsid w:val="00DF0AE9"/>
    <w:rsid w:val="00DF3F79"/>
    <w:rsid w:val="00DF518B"/>
    <w:rsid w:val="00E00278"/>
    <w:rsid w:val="00E00F31"/>
    <w:rsid w:val="00E033FF"/>
    <w:rsid w:val="00E037CE"/>
    <w:rsid w:val="00E04570"/>
    <w:rsid w:val="00E04751"/>
    <w:rsid w:val="00E06FA9"/>
    <w:rsid w:val="00E11BDF"/>
    <w:rsid w:val="00E20A02"/>
    <w:rsid w:val="00E24EA8"/>
    <w:rsid w:val="00E2589D"/>
    <w:rsid w:val="00E273DF"/>
    <w:rsid w:val="00E30785"/>
    <w:rsid w:val="00E324EB"/>
    <w:rsid w:val="00E34BDF"/>
    <w:rsid w:val="00E365D7"/>
    <w:rsid w:val="00E36A4F"/>
    <w:rsid w:val="00E36C07"/>
    <w:rsid w:val="00E41E53"/>
    <w:rsid w:val="00E42FE8"/>
    <w:rsid w:val="00E434E4"/>
    <w:rsid w:val="00E44303"/>
    <w:rsid w:val="00E44A40"/>
    <w:rsid w:val="00E44D2A"/>
    <w:rsid w:val="00E45E85"/>
    <w:rsid w:val="00E50F65"/>
    <w:rsid w:val="00E53139"/>
    <w:rsid w:val="00E53FDB"/>
    <w:rsid w:val="00E54238"/>
    <w:rsid w:val="00E549C7"/>
    <w:rsid w:val="00E54C47"/>
    <w:rsid w:val="00E5546A"/>
    <w:rsid w:val="00E5792D"/>
    <w:rsid w:val="00E57CE9"/>
    <w:rsid w:val="00E57D63"/>
    <w:rsid w:val="00E61ED8"/>
    <w:rsid w:val="00E62AC5"/>
    <w:rsid w:val="00E654C1"/>
    <w:rsid w:val="00E65C43"/>
    <w:rsid w:val="00E664B8"/>
    <w:rsid w:val="00E664FB"/>
    <w:rsid w:val="00E678EA"/>
    <w:rsid w:val="00E70303"/>
    <w:rsid w:val="00E724A5"/>
    <w:rsid w:val="00E75A4D"/>
    <w:rsid w:val="00E76203"/>
    <w:rsid w:val="00E80D79"/>
    <w:rsid w:val="00E835B3"/>
    <w:rsid w:val="00E83A49"/>
    <w:rsid w:val="00E87E10"/>
    <w:rsid w:val="00E923EA"/>
    <w:rsid w:val="00E9329B"/>
    <w:rsid w:val="00E948BE"/>
    <w:rsid w:val="00E94E63"/>
    <w:rsid w:val="00E9553E"/>
    <w:rsid w:val="00E958E0"/>
    <w:rsid w:val="00EA24F4"/>
    <w:rsid w:val="00EA255F"/>
    <w:rsid w:val="00EA40BA"/>
    <w:rsid w:val="00EA79B1"/>
    <w:rsid w:val="00EB5A70"/>
    <w:rsid w:val="00EB679E"/>
    <w:rsid w:val="00EB72E2"/>
    <w:rsid w:val="00EB7E7A"/>
    <w:rsid w:val="00EC1208"/>
    <w:rsid w:val="00EC342A"/>
    <w:rsid w:val="00EC6220"/>
    <w:rsid w:val="00EC63F3"/>
    <w:rsid w:val="00ED041B"/>
    <w:rsid w:val="00ED134A"/>
    <w:rsid w:val="00ED160E"/>
    <w:rsid w:val="00ED221A"/>
    <w:rsid w:val="00ED319A"/>
    <w:rsid w:val="00ED3D5F"/>
    <w:rsid w:val="00ED444B"/>
    <w:rsid w:val="00ED650D"/>
    <w:rsid w:val="00ED6BE4"/>
    <w:rsid w:val="00EE0BA3"/>
    <w:rsid w:val="00EE19D5"/>
    <w:rsid w:val="00EE3C35"/>
    <w:rsid w:val="00EE479B"/>
    <w:rsid w:val="00EE494C"/>
    <w:rsid w:val="00EE4B7A"/>
    <w:rsid w:val="00EE4E57"/>
    <w:rsid w:val="00EE5F10"/>
    <w:rsid w:val="00EF1197"/>
    <w:rsid w:val="00EF1458"/>
    <w:rsid w:val="00EF37F8"/>
    <w:rsid w:val="00EF4871"/>
    <w:rsid w:val="00EF71D8"/>
    <w:rsid w:val="00EF7974"/>
    <w:rsid w:val="00F00F1A"/>
    <w:rsid w:val="00F01413"/>
    <w:rsid w:val="00F02EBC"/>
    <w:rsid w:val="00F03CAA"/>
    <w:rsid w:val="00F062F8"/>
    <w:rsid w:val="00F06C45"/>
    <w:rsid w:val="00F06CA8"/>
    <w:rsid w:val="00F07A0A"/>
    <w:rsid w:val="00F110F2"/>
    <w:rsid w:val="00F12624"/>
    <w:rsid w:val="00F13832"/>
    <w:rsid w:val="00F15606"/>
    <w:rsid w:val="00F157B0"/>
    <w:rsid w:val="00F15946"/>
    <w:rsid w:val="00F16196"/>
    <w:rsid w:val="00F22777"/>
    <w:rsid w:val="00F2298D"/>
    <w:rsid w:val="00F242D0"/>
    <w:rsid w:val="00F242D7"/>
    <w:rsid w:val="00F245A2"/>
    <w:rsid w:val="00F2589F"/>
    <w:rsid w:val="00F258D4"/>
    <w:rsid w:val="00F27B76"/>
    <w:rsid w:val="00F318DA"/>
    <w:rsid w:val="00F31E06"/>
    <w:rsid w:val="00F31E1A"/>
    <w:rsid w:val="00F321C1"/>
    <w:rsid w:val="00F322C9"/>
    <w:rsid w:val="00F337D0"/>
    <w:rsid w:val="00F37645"/>
    <w:rsid w:val="00F37B8B"/>
    <w:rsid w:val="00F37E9F"/>
    <w:rsid w:val="00F41596"/>
    <w:rsid w:val="00F428EC"/>
    <w:rsid w:val="00F42BEE"/>
    <w:rsid w:val="00F44B34"/>
    <w:rsid w:val="00F46CDB"/>
    <w:rsid w:val="00F474CC"/>
    <w:rsid w:val="00F54CEA"/>
    <w:rsid w:val="00F566DB"/>
    <w:rsid w:val="00F571DE"/>
    <w:rsid w:val="00F5791D"/>
    <w:rsid w:val="00F6058B"/>
    <w:rsid w:val="00F61FE3"/>
    <w:rsid w:val="00F6235F"/>
    <w:rsid w:val="00F624AA"/>
    <w:rsid w:val="00F63BEE"/>
    <w:rsid w:val="00F63DB8"/>
    <w:rsid w:val="00F645C0"/>
    <w:rsid w:val="00F64DC1"/>
    <w:rsid w:val="00F64FA6"/>
    <w:rsid w:val="00F70064"/>
    <w:rsid w:val="00F70F5A"/>
    <w:rsid w:val="00F7105A"/>
    <w:rsid w:val="00F73073"/>
    <w:rsid w:val="00F742FC"/>
    <w:rsid w:val="00F74A5E"/>
    <w:rsid w:val="00F750DB"/>
    <w:rsid w:val="00F771B3"/>
    <w:rsid w:val="00F772F6"/>
    <w:rsid w:val="00F77D0E"/>
    <w:rsid w:val="00F8188B"/>
    <w:rsid w:val="00F85351"/>
    <w:rsid w:val="00F91DFB"/>
    <w:rsid w:val="00F92978"/>
    <w:rsid w:val="00F943EF"/>
    <w:rsid w:val="00F94D4A"/>
    <w:rsid w:val="00F95D5B"/>
    <w:rsid w:val="00F975D6"/>
    <w:rsid w:val="00F97E73"/>
    <w:rsid w:val="00FA07FE"/>
    <w:rsid w:val="00FA0EC7"/>
    <w:rsid w:val="00FA0F58"/>
    <w:rsid w:val="00FA2B62"/>
    <w:rsid w:val="00FA4100"/>
    <w:rsid w:val="00FA4471"/>
    <w:rsid w:val="00FA4E19"/>
    <w:rsid w:val="00FA56C6"/>
    <w:rsid w:val="00FA6B02"/>
    <w:rsid w:val="00FA6EB4"/>
    <w:rsid w:val="00FB002D"/>
    <w:rsid w:val="00FB031F"/>
    <w:rsid w:val="00FB089A"/>
    <w:rsid w:val="00FB4749"/>
    <w:rsid w:val="00FB49FF"/>
    <w:rsid w:val="00FB6370"/>
    <w:rsid w:val="00FB7859"/>
    <w:rsid w:val="00FC065E"/>
    <w:rsid w:val="00FC0F17"/>
    <w:rsid w:val="00FC269C"/>
    <w:rsid w:val="00FC3134"/>
    <w:rsid w:val="00FC33ED"/>
    <w:rsid w:val="00FC411F"/>
    <w:rsid w:val="00FC6E0A"/>
    <w:rsid w:val="00FC7965"/>
    <w:rsid w:val="00FC7AB5"/>
    <w:rsid w:val="00FD097D"/>
    <w:rsid w:val="00FD1D13"/>
    <w:rsid w:val="00FD1D8B"/>
    <w:rsid w:val="00FD2303"/>
    <w:rsid w:val="00FD3F9E"/>
    <w:rsid w:val="00FD423E"/>
    <w:rsid w:val="00FD6C1E"/>
    <w:rsid w:val="00FE0EFB"/>
    <w:rsid w:val="00FE1654"/>
    <w:rsid w:val="00FE374A"/>
    <w:rsid w:val="00FE3897"/>
    <w:rsid w:val="00FE5B84"/>
    <w:rsid w:val="00FE67C5"/>
    <w:rsid w:val="00FE6AB2"/>
    <w:rsid w:val="00FE6FFB"/>
    <w:rsid w:val="00FF094A"/>
    <w:rsid w:val="00FF250B"/>
    <w:rsid w:val="00FF32D8"/>
    <w:rsid w:val="00FF40FE"/>
    <w:rsid w:val="00FF4232"/>
    <w:rsid w:val="00FF7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C94D2"/>
  <w15:chartTrackingRefBased/>
  <w15:docId w15:val="{E4FFC011-9D8C-459D-96E1-4A8F563C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page number" w:uiPriority="99"/>
    <w:lsdException w:name="Title" w:uiPriority="10"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ind w:firstLine="709"/>
      <w:jc w:val="both"/>
    </w:pPr>
    <w:rPr>
      <w:sz w:val="24"/>
      <w:szCs w:val="24"/>
    </w:rPr>
  </w:style>
  <w:style w:type="paragraph" w:styleId="1">
    <w:name w:val="heading 1"/>
    <w:basedOn w:val="a3"/>
    <w:next w:val="a3"/>
    <w:link w:val="12"/>
    <w:qFormat/>
    <w:rsid w:val="003030A9"/>
    <w:pPr>
      <w:keepNext/>
      <w:numPr>
        <w:numId w:val="4"/>
      </w:numPr>
      <w:spacing w:before="120" w:after="60"/>
      <w:outlineLvl w:val="0"/>
    </w:pPr>
    <w:rPr>
      <w:b/>
      <w:bCs/>
      <w:kern w:val="32"/>
    </w:rPr>
  </w:style>
  <w:style w:type="paragraph" w:styleId="2">
    <w:name w:val="heading 2"/>
    <w:basedOn w:val="a3"/>
    <w:next w:val="a3"/>
    <w:link w:val="20"/>
    <w:semiHidden/>
    <w:unhideWhenUsed/>
    <w:qFormat/>
    <w:rsid w:val="00CA5A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3"/>
    <w:next w:val="a3"/>
    <w:link w:val="30"/>
    <w:semiHidden/>
    <w:unhideWhenUsed/>
    <w:qFormat/>
    <w:rsid w:val="000604B5"/>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3"/>
    <w:next w:val="a3"/>
    <w:link w:val="40"/>
    <w:semiHidden/>
    <w:unhideWhenUsed/>
    <w:qFormat/>
    <w:rsid w:val="003864EA"/>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3"/>
    <w:next w:val="a3"/>
    <w:link w:val="50"/>
    <w:qFormat/>
    <w:rsid w:val="009B6C54"/>
    <w:pPr>
      <w:spacing w:before="240" w:after="60"/>
      <w:ind w:firstLine="0"/>
      <w:jc w:val="left"/>
      <w:outlineLvl w:val="4"/>
    </w:pPr>
    <w:rPr>
      <w:b/>
      <w:bCs/>
      <w:i/>
      <w:i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1">
    <w:name w:val="List Number"/>
    <w:basedOn w:val="a3"/>
    <w:link w:val="a7"/>
    <w:autoRedefine/>
    <w:rsid w:val="003030A9"/>
    <w:pPr>
      <w:numPr>
        <w:numId w:val="1"/>
      </w:numPr>
    </w:pPr>
  </w:style>
  <w:style w:type="character" w:customStyle="1" w:styleId="a7">
    <w:name w:val="Нумерованный список Знак"/>
    <w:link w:val="a1"/>
    <w:rPr>
      <w:sz w:val="24"/>
      <w:szCs w:val="24"/>
    </w:rPr>
  </w:style>
  <w:style w:type="paragraph" w:customStyle="1" w:styleId="a0">
    <w:name w:val="Перечисл_Штрих"/>
    <w:basedOn w:val="a3"/>
    <w:rsid w:val="003030A9"/>
    <w:pPr>
      <w:numPr>
        <w:numId w:val="2"/>
      </w:numPr>
    </w:pPr>
  </w:style>
  <w:style w:type="paragraph" w:customStyle="1" w:styleId="a2">
    <w:name w:val="Приложение_Разделы"/>
    <w:basedOn w:val="a3"/>
    <w:rsid w:val="003030A9"/>
    <w:pPr>
      <w:numPr>
        <w:numId w:val="3"/>
      </w:numPr>
    </w:pPr>
  </w:style>
  <w:style w:type="paragraph" w:customStyle="1" w:styleId="a8">
    <w:name w:val="Текст таблицы"/>
    <w:basedOn w:val="a3"/>
    <w:pPr>
      <w:ind w:firstLine="0"/>
    </w:pPr>
  </w:style>
  <w:style w:type="paragraph" w:styleId="a9">
    <w:name w:val="header"/>
    <w:basedOn w:val="a3"/>
    <w:link w:val="aa"/>
    <w:pPr>
      <w:tabs>
        <w:tab w:val="center" w:pos="4677"/>
        <w:tab w:val="right" w:pos="9355"/>
      </w:tabs>
    </w:pPr>
  </w:style>
  <w:style w:type="paragraph" w:styleId="ab">
    <w:name w:val="footer"/>
    <w:basedOn w:val="a3"/>
    <w:link w:val="ac"/>
    <w:pPr>
      <w:tabs>
        <w:tab w:val="center" w:pos="4677"/>
        <w:tab w:val="right" w:pos="9355"/>
      </w:tabs>
    </w:pPr>
  </w:style>
  <w:style w:type="table" w:styleId="ad">
    <w:name w:val="Table Grid"/>
    <w:basedOn w:val="a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4"/>
    <w:uiPriority w:val="99"/>
  </w:style>
  <w:style w:type="paragraph" w:customStyle="1" w:styleId="af">
    <w:name w:val="Методич_Указания"/>
    <w:basedOn w:val="a3"/>
    <w:link w:val="af0"/>
    <w:rPr>
      <w:color w:val="0000FF"/>
      <w:sz w:val="22"/>
      <w:szCs w:val="22"/>
      <w:u w:val="single"/>
    </w:rPr>
  </w:style>
  <w:style w:type="character" w:customStyle="1" w:styleId="af0">
    <w:name w:val="Методич_Указания Знак"/>
    <w:link w:val="af"/>
    <w:rPr>
      <w:color w:val="0000FF"/>
      <w:sz w:val="22"/>
      <w:szCs w:val="22"/>
      <w:u w:val="single"/>
      <w:lang w:val="ru-RU" w:eastAsia="ru-RU" w:bidi="ar-SA"/>
    </w:rPr>
  </w:style>
  <w:style w:type="paragraph" w:styleId="af1">
    <w:name w:val="Balloon Text"/>
    <w:basedOn w:val="a3"/>
    <w:link w:val="af2"/>
    <w:semiHidden/>
    <w:rPr>
      <w:rFonts w:ascii="Tahoma" w:hAnsi="Tahoma" w:cs="Tahoma"/>
      <w:sz w:val="16"/>
      <w:szCs w:val="16"/>
    </w:rPr>
  </w:style>
  <w:style w:type="paragraph" w:styleId="13">
    <w:name w:val="toc 1"/>
    <w:basedOn w:val="a3"/>
    <w:next w:val="a3"/>
    <w:autoRedefine/>
    <w:uiPriority w:val="39"/>
    <w:rsid w:val="00F6058B"/>
    <w:pPr>
      <w:tabs>
        <w:tab w:val="left" w:pos="284"/>
        <w:tab w:val="left" w:pos="426"/>
        <w:tab w:val="right" w:leader="dot" w:pos="9072"/>
      </w:tabs>
      <w:ind w:firstLine="0"/>
      <w:contextualSpacing/>
    </w:pPr>
    <w:rPr>
      <w:rFonts w:ascii="Tahoma" w:hAnsi="Tahoma" w:cs="Tahoma"/>
      <w:b/>
      <w:noProof/>
    </w:rPr>
  </w:style>
  <w:style w:type="paragraph" w:styleId="21">
    <w:name w:val="toc 2"/>
    <w:basedOn w:val="a3"/>
    <w:next w:val="a3"/>
    <w:autoRedefine/>
    <w:uiPriority w:val="39"/>
    <w:pPr>
      <w:ind w:left="240"/>
    </w:pPr>
  </w:style>
  <w:style w:type="character" w:styleId="af3">
    <w:name w:val="Hyperlink"/>
    <w:uiPriority w:val="99"/>
    <w:rPr>
      <w:color w:val="0000FF"/>
      <w:u w:val="single"/>
    </w:rPr>
  </w:style>
  <w:style w:type="character" w:styleId="af4">
    <w:name w:val="annotation reference"/>
    <w:uiPriority w:val="99"/>
    <w:semiHidden/>
    <w:rPr>
      <w:sz w:val="16"/>
      <w:szCs w:val="16"/>
    </w:rPr>
  </w:style>
  <w:style w:type="paragraph" w:styleId="af5">
    <w:name w:val="annotation text"/>
    <w:basedOn w:val="a3"/>
    <w:link w:val="af6"/>
    <w:uiPriority w:val="99"/>
    <w:rPr>
      <w:sz w:val="20"/>
      <w:szCs w:val="20"/>
    </w:rPr>
  </w:style>
  <w:style w:type="paragraph" w:styleId="af7">
    <w:name w:val="annotation subject"/>
    <w:basedOn w:val="af5"/>
    <w:next w:val="af5"/>
    <w:link w:val="af8"/>
    <w:semiHidden/>
    <w:rPr>
      <w:b/>
      <w:bCs/>
    </w:rPr>
  </w:style>
  <w:style w:type="paragraph" w:customStyle="1" w:styleId="ConsPlusDocList">
    <w:name w:val="ConsPlusDocList"/>
    <w:pPr>
      <w:autoSpaceDE w:val="0"/>
      <w:autoSpaceDN w:val="0"/>
      <w:adjustRightInd w:val="0"/>
    </w:pPr>
    <w:rPr>
      <w:rFonts w:ascii="Courier New" w:hAnsi="Courier New" w:cs="Courier New"/>
    </w:rPr>
  </w:style>
  <w:style w:type="paragraph" w:styleId="af9">
    <w:name w:val="List Paragraph"/>
    <w:aliases w:val="Table-Normal,RSHB_Table-Normal,Заголовок_3,Bullet_IRAO,Мой Список,AC List 01,Подпись рисунка,List Paragraph1,Bullet Number,Figure_name,numbered,Bullet List,FooterText,Paragraphe de liste1,Bulletr List Paragraph,列出段落,列出段落1,List Paragraph2,lp"/>
    <w:basedOn w:val="a3"/>
    <w:link w:val="afa"/>
    <w:uiPriority w:val="34"/>
    <w:qFormat/>
    <w:rsid w:val="003D10FA"/>
    <w:pPr>
      <w:ind w:left="720" w:firstLine="0"/>
      <w:contextualSpacing/>
      <w:jc w:val="left"/>
    </w:pPr>
    <w:rPr>
      <w:sz w:val="20"/>
      <w:szCs w:val="20"/>
    </w:rPr>
  </w:style>
  <w:style w:type="character" w:customStyle="1" w:styleId="12">
    <w:name w:val="Заголовок 1 Знак"/>
    <w:link w:val="1"/>
    <w:rsid w:val="00DD5FB1"/>
    <w:rPr>
      <w:b/>
      <w:bCs/>
      <w:kern w:val="32"/>
      <w:sz w:val="24"/>
      <w:szCs w:val="24"/>
    </w:rPr>
  </w:style>
  <w:style w:type="character" w:customStyle="1" w:styleId="50">
    <w:name w:val="Заголовок 5 Знак"/>
    <w:link w:val="5"/>
    <w:rsid w:val="009B6C54"/>
    <w:rPr>
      <w:b/>
      <w:bCs/>
      <w:i/>
      <w:iCs/>
      <w:sz w:val="26"/>
      <w:szCs w:val="26"/>
    </w:rPr>
  </w:style>
  <w:style w:type="paragraph" w:styleId="afb">
    <w:name w:val="Revision"/>
    <w:hidden/>
    <w:uiPriority w:val="99"/>
    <w:semiHidden/>
    <w:rsid w:val="00F16196"/>
    <w:rPr>
      <w:sz w:val="24"/>
      <w:szCs w:val="24"/>
    </w:rPr>
  </w:style>
  <w:style w:type="paragraph" w:customStyle="1" w:styleId="11">
    <w:name w:val="Заголовок_1"/>
    <w:basedOn w:val="af9"/>
    <w:qFormat/>
    <w:rsid w:val="003030A9"/>
    <w:pPr>
      <w:numPr>
        <w:numId w:val="5"/>
      </w:numPr>
      <w:jc w:val="both"/>
    </w:pPr>
    <w:rPr>
      <w:rFonts w:ascii="Calibri" w:eastAsia="Calibri" w:hAnsi="Calibri"/>
      <w:sz w:val="22"/>
      <w:szCs w:val="22"/>
      <w:lang w:eastAsia="en-US"/>
    </w:rPr>
  </w:style>
  <w:style w:type="paragraph" w:customStyle="1" w:styleId="a">
    <w:name w:val="Пункт_Политики"/>
    <w:basedOn w:val="11"/>
    <w:qFormat/>
    <w:rsid w:val="003030A9"/>
    <w:pPr>
      <w:numPr>
        <w:ilvl w:val="1"/>
      </w:numPr>
      <w:tabs>
        <w:tab w:val="num" w:pos="576"/>
      </w:tabs>
      <w:ind w:left="576" w:hanging="576"/>
    </w:pPr>
  </w:style>
  <w:style w:type="character" w:customStyle="1" w:styleId="afa">
    <w:name w:val="Абзац списка Знак"/>
    <w:aliases w:val="Table-Normal Знак,RSHB_Table-Normal Знак,Заголовок_3 Знак,Bullet_IRAO Знак,Мой Список Знак,AC List 01 Знак,Подпись рисунка Знак,List Paragraph1 Знак,Bullet Number Знак,Figure_name Знак,numbered Знак,Bullet List Знак,FooterText Знак"/>
    <w:link w:val="af9"/>
    <w:uiPriority w:val="34"/>
    <w:qFormat/>
    <w:rsid w:val="00342A5F"/>
  </w:style>
  <w:style w:type="paragraph" w:styleId="afc">
    <w:name w:val="Body Text"/>
    <w:basedOn w:val="a3"/>
    <w:link w:val="afd"/>
    <w:qFormat/>
    <w:rsid w:val="00342A5F"/>
    <w:pPr>
      <w:spacing w:after="120"/>
    </w:pPr>
  </w:style>
  <w:style w:type="character" w:customStyle="1" w:styleId="afd">
    <w:name w:val="Основной текст Знак"/>
    <w:link w:val="afc"/>
    <w:rsid w:val="00342A5F"/>
    <w:rPr>
      <w:sz w:val="24"/>
      <w:szCs w:val="24"/>
    </w:rPr>
  </w:style>
  <w:style w:type="paragraph" w:customStyle="1" w:styleId="14">
    <w:name w:val="Заголовок №1"/>
    <w:basedOn w:val="1"/>
    <w:link w:val="15"/>
    <w:uiPriority w:val="99"/>
    <w:rsid w:val="003030A9"/>
    <w:pPr>
      <w:numPr>
        <w:numId w:val="0"/>
      </w:numPr>
      <w:tabs>
        <w:tab w:val="left" w:pos="1418"/>
      </w:tabs>
      <w:spacing w:before="240" w:after="240"/>
      <w:ind w:firstLine="709"/>
    </w:pPr>
    <w:rPr>
      <w:bCs w:val="0"/>
      <w:kern w:val="0"/>
    </w:rPr>
  </w:style>
  <w:style w:type="character" w:customStyle="1" w:styleId="15">
    <w:name w:val="Заголовок №1_"/>
    <w:link w:val="14"/>
    <w:uiPriority w:val="99"/>
    <w:locked/>
    <w:rsid w:val="00FB4749"/>
    <w:rPr>
      <w:b/>
      <w:sz w:val="24"/>
      <w:szCs w:val="24"/>
    </w:rPr>
  </w:style>
  <w:style w:type="paragraph" w:customStyle="1" w:styleId="22">
    <w:name w:val="Текст 2"/>
    <w:basedOn w:val="3"/>
    <w:rsid w:val="000604B5"/>
    <w:pPr>
      <w:keepNext w:val="0"/>
      <w:keepLines w:val="0"/>
      <w:spacing w:before="0" w:after="120"/>
    </w:pPr>
    <w:rPr>
      <w:rFonts w:ascii="Times New Roman" w:eastAsia="Times New Roman" w:hAnsi="Times New Roman" w:cs="Times New Roman"/>
      <w:color w:val="auto"/>
    </w:rPr>
  </w:style>
  <w:style w:type="character" w:customStyle="1" w:styleId="30">
    <w:name w:val="Заголовок 3 Знак"/>
    <w:basedOn w:val="a4"/>
    <w:link w:val="3"/>
    <w:semiHidden/>
    <w:rsid w:val="000604B5"/>
    <w:rPr>
      <w:rFonts w:asciiTheme="majorHAnsi" w:eastAsiaTheme="majorEastAsia" w:hAnsiTheme="majorHAnsi" w:cstheme="majorBidi"/>
      <w:color w:val="1F4D78" w:themeColor="accent1" w:themeShade="7F"/>
      <w:sz w:val="24"/>
      <w:szCs w:val="24"/>
    </w:rPr>
  </w:style>
  <w:style w:type="paragraph" w:customStyle="1" w:styleId="10">
    <w:name w:val="Стиль1"/>
    <w:basedOn w:val="14"/>
    <w:link w:val="16"/>
    <w:qFormat/>
    <w:rsid w:val="00997572"/>
    <w:pPr>
      <w:numPr>
        <w:ilvl w:val="1"/>
        <w:numId w:val="4"/>
      </w:numPr>
      <w:spacing w:before="120" w:after="120"/>
      <w:ind w:left="1080"/>
    </w:pPr>
    <w:rPr>
      <w:rFonts w:ascii="Tahoma" w:hAnsi="Tahoma" w:cs="Tahoma"/>
      <w:b w:val="0"/>
    </w:rPr>
  </w:style>
  <w:style w:type="character" w:customStyle="1" w:styleId="16">
    <w:name w:val="Стиль1 Знак"/>
    <w:basedOn w:val="15"/>
    <w:link w:val="10"/>
    <w:rsid w:val="00997572"/>
    <w:rPr>
      <w:rFonts w:ascii="Tahoma" w:hAnsi="Tahoma" w:cs="Tahoma"/>
      <w:b w:val="0"/>
      <w:sz w:val="24"/>
      <w:szCs w:val="24"/>
    </w:rPr>
  </w:style>
  <w:style w:type="character" w:customStyle="1" w:styleId="ms-rtefontface-1">
    <w:name w:val="ms-rtefontface-1"/>
    <w:basedOn w:val="a4"/>
    <w:rsid w:val="00EB5A70"/>
  </w:style>
  <w:style w:type="paragraph" w:styleId="afe">
    <w:name w:val="footnote text"/>
    <w:aliases w:val="Car"/>
    <w:basedOn w:val="a3"/>
    <w:link w:val="aff"/>
    <w:uiPriority w:val="99"/>
    <w:qFormat/>
    <w:rsid w:val="005D2D66"/>
    <w:rPr>
      <w:sz w:val="20"/>
      <w:szCs w:val="20"/>
    </w:rPr>
  </w:style>
  <w:style w:type="character" w:customStyle="1" w:styleId="aff">
    <w:name w:val="Текст сноски Знак"/>
    <w:aliases w:val="Car Знак"/>
    <w:basedOn w:val="a4"/>
    <w:link w:val="afe"/>
    <w:uiPriority w:val="99"/>
    <w:rsid w:val="005D2D66"/>
  </w:style>
  <w:style w:type="character" w:styleId="aff0">
    <w:name w:val="footnote reference"/>
    <w:basedOn w:val="a4"/>
    <w:uiPriority w:val="99"/>
    <w:rsid w:val="005D2D66"/>
    <w:rPr>
      <w:vertAlign w:val="superscript"/>
    </w:rPr>
  </w:style>
  <w:style w:type="paragraph" w:customStyle="1" w:styleId="1-">
    <w:name w:val="**Заг1-номер"/>
    <w:basedOn w:val="a3"/>
    <w:next w:val="a3"/>
    <w:rsid w:val="008B4ECB"/>
    <w:pPr>
      <w:keepNext/>
      <w:keepLines/>
      <w:numPr>
        <w:numId w:val="6"/>
      </w:numPr>
      <w:suppressAutoHyphens/>
      <w:spacing w:before="600" w:after="120" w:line="360" w:lineRule="exact"/>
      <w:ind w:firstLine="0"/>
      <w:jc w:val="left"/>
      <w:outlineLvl w:val="0"/>
    </w:pPr>
    <w:rPr>
      <w:b/>
      <w:smallCaps/>
      <w:spacing w:val="20"/>
      <w:sz w:val="40"/>
    </w:rPr>
  </w:style>
  <w:style w:type="paragraph" w:customStyle="1" w:styleId="2-">
    <w:name w:val="**Заг2-номер"/>
    <w:basedOn w:val="a3"/>
    <w:next w:val="a3"/>
    <w:rsid w:val="008B4ECB"/>
    <w:pPr>
      <w:keepNext/>
      <w:keepLines/>
      <w:numPr>
        <w:ilvl w:val="1"/>
        <w:numId w:val="6"/>
      </w:numPr>
      <w:suppressAutoHyphens/>
      <w:spacing w:before="600" w:after="120" w:line="360" w:lineRule="exact"/>
      <w:ind w:firstLine="0"/>
      <w:jc w:val="left"/>
      <w:outlineLvl w:val="1"/>
    </w:pPr>
    <w:rPr>
      <w:b/>
      <w:smallCaps/>
      <w:spacing w:val="20"/>
      <w:sz w:val="36"/>
    </w:rPr>
  </w:style>
  <w:style w:type="paragraph" w:customStyle="1" w:styleId="3-">
    <w:name w:val="**Заг3-номер"/>
    <w:basedOn w:val="a3"/>
    <w:next w:val="a3"/>
    <w:rsid w:val="008B4ECB"/>
    <w:pPr>
      <w:keepNext/>
      <w:keepLines/>
      <w:numPr>
        <w:ilvl w:val="2"/>
        <w:numId w:val="6"/>
      </w:numPr>
      <w:suppressAutoHyphens/>
      <w:spacing w:before="240" w:after="120" w:line="360" w:lineRule="exact"/>
      <w:ind w:firstLine="0"/>
      <w:jc w:val="left"/>
      <w:outlineLvl w:val="2"/>
    </w:pPr>
    <w:rPr>
      <w:b/>
      <w:smallCaps/>
      <w:spacing w:val="20"/>
      <w:sz w:val="30"/>
    </w:rPr>
  </w:style>
  <w:style w:type="paragraph" w:customStyle="1" w:styleId="4-">
    <w:name w:val="**Заг4-номер"/>
    <w:basedOn w:val="a3"/>
    <w:next w:val="a3"/>
    <w:rsid w:val="008B4ECB"/>
    <w:pPr>
      <w:keepNext/>
      <w:keepLines/>
      <w:numPr>
        <w:ilvl w:val="3"/>
        <w:numId w:val="6"/>
      </w:numPr>
      <w:suppressAutoHyphens/>
      <w:spacing w:before="240" w:after="120" w:line="360" w:lineRule="exact"/>
      <w:ind w:firstLine="0"/>
      <w:jc w:val="left"/>
      <w:outlineLvl w:val="3"/>
    </w:pPr>
    <w:rPr>
      <w:b/>
      <w:smallCaps/>
      <w:spacing w:val="20"/>
      <w:sz w:val="26"/>
    </w:rPr>
  </w:style>
  <w:style w:type="paragraph" w:customStyle="1" w:styleId="5-">
    <w:name w:val="**Заг5-номер"/>
    <w:basedOn w:val="a3"/>
    <w:next w:val="a3"/>
    <w:rsid w:val="008B4ECB"/>
    <w:pPr>
      <w:keepNext/>
      <w:keepLines/>
      <w:numPr>
        <w:ilvl w:val="4"/>
        <w:numId w:val="6"/>
      </w:numPr>
      <w:suppressAutoHyphens/>
      <w:spacing w:before="240" w:after="120" w:line="360" w:lineRule="exact"/>
      <w:ind w:firstLine="0"/>
      <w:jc w:val="left"/>
      <w:outlineLvl w:val="4"/>
    </w:pPr>
    <w:rPr>
      <w:b/>
      <w:smallCaps/>
      <w:spacing w:val="20"/>
      <w:sz w:val="26"/>
    </w:rPr>
  </w:style>
  <w:style w:type="paragraph" w:customStyle="1" w:styleId="6-">
    <w:name w:val="**Заг6-номер"/>
    <w:basedOn w:val="a3"/>
    <w:next w:val="a3"/>
    <w:rsid w:val="008B4ECB"/>
    <w:pPr>
      <w:keepNext/>
      <w:keepLines/>
      <w:numPr>
        <w:ilvl w:val="5"/>
        <w:numId w:val="6"/>
      </w:numPr>
      <w:suppressAutoHyphens/>
      <w:spacing w:before="240" w:after="120" w:line="360" w:lineRule="exact"/>
      <w:ind w:firstLine="0"/>
      <w:jc w:val="left"/>
      <w:outlineLvl w:val="5"/>
    </w:pPr>
    <w:rPr>
      <w:b/>
      <w:smallCaps/>
      <w:spacing w:val="20"/>
      <w:sz w:val="26"/>
    </w:rPr>
  </w:style>
  <w:style w:type="paragraph" w:styleId="aff1">
    <w:name w:val="Normal (Web)"/>
    <w:basedOn w:val="a3"/>
    <w:uiPriority w:val="99"/>
    <w:unhideWhenUsed/>
    <w:rsid w:val="00295990"/>
    <w:pPr>
      <w:spacing w:before="100" w:beforeAutospacing="1" w:after="100" w:afterAutospacing="1"/>
      <w:ind w:firstLine="0"/>
      <w:jc w:val="left"/>
    </w:pPr>
  </w:style>
  <w:style w:type="paragraph" w:styleId="aff2">
    <w:name w:val="Title"/>
    <w:basedOn w:val="a3"/>
    <w:next w:val="a3"/>
    <w:link w:val="aff3"/>
    <w:uiPriority w:val="10"/>
    <w:qFormat/>
    <w:rsid w:val="00C35CAA"/>
    <w:pPr>
      <w:ind w:firstLine="0"/>
      <w:contextualSpacing/>
      <w:jc w:val="left"/>
    </w:pPr>
    <w:rPr>
      <w:rFonts w:asciiTheme="majorHAnsi" w:eastAsiaTheme="majorEastAsia" w:hAnsiTheme="majorHAnsi" w:cstheme="majorBidi"/>
      <w:spacing w:val="-10"/>
      <w:kern w:val="28"/>
      <w:sz w:val="56"/>
      <w:szCs w:val="56"/>
      <w:lang w:eastAsia="en-US"/>
    </w:rPr>
  </w:style>
  <w:style w:type="character" w:customStyle="1" w:styleId="aff3">
    <w:name w:val="Заголовок Знак"/>
    <w:basedOn w:val="a4"/>
    <w:link w:val="aff2"/>
    <w:uiPriority w:val="10"/>
    <w:rsid w:val="00C35CAA"/>
    <w:rPr>
      <w:rFonts w:asciiTheme="majorHAnsi" w:eastAsiaTheme="majorEastAsia" w:hAnsiTheme="majorHAnsi" w:cstheme="majorBidi"/>
      <w:spacing w:val="-10"/>
      <w:kern w:val="28"/>
      <w:sz w:val="56"/>
      <w:szCs w:val="56"/>
      <w:lang w:eastAsia="en-US"/>
    </w:rPr>
  </w:style>
  <w:style w:type="character" w:styleId="aff4">
    <w:name w:val="Intense Emphasis"/>
    <w:basedOn w:val="a4"/>
    <w:uiPriority w:val="21"/>
    <w:qFormat/>
    <w:rsid w:val="00C35CAA"/>
    <w:rPr>
      <w:i/>
      <w:iCs/>
      <w:color w:val="5B9BD5" w:themeColor="accent1"/>
    </w:rPr>
  </w:style>
  <w:style w:type="paragraph" w:styleId="aff5">
    <w:name w:val="TOC Heading"/>
    <w:basedOn w:val="1"/>
    <w:next w:val="a3"/>
    <w:uiPriority w:val="39"/>
    <w:unhideWhenUsed/>
    <w:qFormat/>
    <w:rsid w:val="00DE2EFE"/>
    <w:pPr>
      <w:keepLines/>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40">
    <w:name w:val="Заголовок 4 Знак"/>
    <w:basedOn w:val="a4"/>
    <w:link w:val="4"/>
    <w:semiHidden/>
    <w:rsid w:val="003864EA"/>
    <w:rPr>
      <w:rFonts w:asciiTheme="majorHAnsi" w:eastAsiaTheme="majorEastAsia" w:hAnsiTheme="majorHAnsi" w:cstheme="majorBidi"/>
      <w:i/>
      <w:iCs/>
      <w:color w:val="2E74B5" w:themeColor="accent1" w:themeShade="BF"/>
      <w:sz w:val="24"/>
      <w:szCs w:val="24"/>
    </w:rPr>
  </w:style>
  <w:style w:type="character" w:customStyle="1" w:styleId="aa">
    <w:name w:val="Верхний колонтитул Знак"/>
    <w:basedOn w:val="a4"/>
    <w:link w:val="a9"/>
    <w:rsid w:val="00334008"/>
    <w:rPr>
      <w:sz w:val="24"/>
      <w:szCs w:val="24"/>
    </w:rPr>
  </w:style>
  <w:style w:type="character" w:customStyle="1" w:styleId="ac">
    <w:name w:val="Нижний колонтитул Знак"/>
    <w:basedOn w:val="a4"/>
    <w:link w:val="ab"/>
    <w:rsid w:val="00334008"/>
    <w:rPr>
      <w:sz w:val="24"/>
      <w:szCs w:val="24"/>
    </w:rPr>
  </w:style>
  <w:style w:type="character" w:customStyle="1" w:styleId="af2">
    <w:name w:val="Текст выноски Знак"/>
    <w:basedOn w:val="a4"/>
    <w:link w:val="af1"/>
    <w:semiHidden/>
    <w:rsid w:val="00334008"/>
    <w:rPr>
      <w:rFonts w:ascii="Tahoma" w:hAnsi="Tahoma" w:cs="Tahoma"/>
      <w:sz w:val="16"/>
      <w:szCs w:val="16"/>
    </w:rPr>
  </w:style>
  <w:style w:type="character" w:customStyle="1" w:styleId="af6">
    <w:name w:val="Текст примечания Знак"/>
    <w:basedOn w:val="a4"/>
    <w:link w:val="af5"/>
    <w:uiPriority w:val="99"/>
    <w:rsid w:val="00334008"/>
  </w:style>
  <w:style w:type="character" w:customStyle="1" w:styleId="af8">
    <w:name w:val="Тема примечания Знак"/>
    <w:basedOn w:val="af6"/>
    <w:link w:val="af7"/>
    <w:semiHidden/>
    <w:rsid w:val="00334008"/>
    <w:rPr>
      <w:b/>
      <w:bCs/>
    </w:rPr>
  </w:style>
  <w:style w:type="numbering" w:customStyle="1" w:styleId="123">
    <w:name w:val="**123_список"/>
    <w:rsid w:val="00334008"/>
    <w:pPr>
      <w:numPr>
        <w:numId w:val="7"/>
      </w:numPr>
    </w:pPr>
  </w:style>
  <w:style w:type="table" w:customStyle="1" w:styleId="17">
    <w:name w:val="Сетка таблицы1"/>
    <w:basedOn w:val="a5"/>
    <w:next w:val="ad"/>
    <w:uiPriority w:val="39"/>
    <w:rsid w:val="00334008"/>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FollowedHyperlink"/>
    <w:basedOn w:val="a4"/>
    <w:rsid w:val="00334008"/>
    <w:rPr>
      <w:color w:val="954F72" w:themeColor="followedHyperlink"/>
      <w:u w:val="single"/>
    </w:rPr>
  </w:style>
  <w:style w:type="paragraph" w:customStyle="1" w:styleId="m1">
    <w:name w:val="m_1_Пункт"/>
    <w:basedOn w:val="a3"/>
    <w:next w:val="a3"/>
    <w:rsid w:val="00334008"/>
    <w:pPr>
      <w:keepNext/>
      <w:numPr>
        <w:numId w:val="17"/>
      </w:numPr>
      <w:tabs>
        <w:tab w:val="clear" w:pos="360"/>
        <w:tab w:val="num" w:pos="851"/>
      </w:tabs>
      <w:ind w:left="851" w:hanging="397"/>
    </w:pPr>
    <w:rPr>
      <w:b/>
      <w:caps/>
      <w:lang w:val="x-none" w:eastAsia="x-none"/>
    </w:rPr>
  </w:style>
  <w:style w:type="paragraph" w:customStyle="1" w:styleId="m2">
    <w:name w:val="m_2_Пункт"/>
    <w:basedOn w:val="a3"/>
    <w:next w:val="a3"/>
    <w:rsid w:val="00334008"/>
    <w:pPr>
      <w:keepNext/>
      <w:numPr>
        <w:ilvl w:val="1"/>
        <w:numId w:val="17"/>
      </w:numPr>
      <w:tabs>
        <w:tab w:val="clear" w:pos="786"/>
        <w:tab w:val="left" w:pos="510"/>
        <w:tab w:val="num" w:pos="737"/>
      </w:tabs>
      <w:ind w:left="1077" w:hanging="283"/>
    </w:pPr>
    <w:rPr>
      <w:b/>
      <w:lang w:val="x-none" w:eastAsia="x-none"/>
    </w:rPr>
  </w:style>
  <w:style w:type="paragraph" w:customStyle="1" w:styleId="m3">
    <w:name w:val="m_3_Пункт"/>
    <w:basedOn w:val="a3"/>
    <w:next w:val="a3"/>
    <w:rsid w:val="00334008"/>
    <w:pPr>
      <w:numPr>
        <w:ilvl w:val="2"/>
        <w:numId w:val="17"/>
      </w:numPr>
      <w:tabs>
        <w:tab w:val="clear" w:pos="720"/>
        <w:tab w:val="num" w:pos="1021"/>
      </w:tabs>
      <w:ind w:left="1361" w:hanging="340"/>
    </w:pPr>
    <w:rPr>
      <w:b/>
      <w:lang w:val="en-US" w:eastAsia="x-none"/>
    </w:rPr>
  </w:style>
  <w:style w:type="paragraph" w:styleId="aff7">
    <w:name w:val="endnote text"/>
    <w:basedOn w:val="a3"/>
    <w:link w:val="aff8"/>
    <w:rsid w:val="00334008"/>
    <w:rPr>
      <w:sz w:val="20"/>
      <w:szCs w:val="20"/>
    </w:rPr>
  </w:style>
  <w:style w:type="character" w:customStyle="1" w:styleId="aff8">
    <w:name w:val="Текст концевой сноски Знак"/>
    <w:basedOn w:val="a4"/>
    <w:link w:val="aff7"/>
    <w:rsid w:val="00334008"/>
  </w:style>
  <w:style w:type="character" w:styleId="aff9">
    <w:name w:val="endnote reference"/>
    <w:basedOn w:val="a4"/>
    <w:rsid w:val="00334008"/>
    <w:rPr>
      <w:vertAlign w:val="superscript"/>
    </w:rPr>
  </w:style>
  <w:style w:type="table" w:customStyle="1" w:styleId="110">
    <w:name w:val="Сетка таблицы11"/>
    <w:basedOn w:val="a5"/>
    <w:next w:val="ad"/>
    <w:rsid w:val="0093336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Приложение"/>
    <w:basedOn w:val="1"/>
    <w:link w:val="affb"/>
    <w:rsid w:val="00933362"/>
    <w:pPr>
      <w:keepNext w:val="0"/>
      <w:numPr>
        <w:numId w:val="0"/>
      </w:numPr>
      <w:tabs>
        <w:tab w:val="left" w:pos="709"/>
      </w:tabs>
      <w:spacing w:before="240" w:after="240"/>
      <w:jc w:val="right"/>
    </w:pPr>
    <w:rPr>
      <w:kern w:val="0"/>
    </w:rPr>
  </w:style>
  <w:style w:type="character" w:customStyle="1" w:styleId="affb">
    <w:name w:val="Приложение Знак"/>
    <w:link w:val="affa"/>
    <w:rsid w:val="00933362"/>
    <w:rPr>
      <w:b/>
      <w:bCs/>
      <w:sz w:val="24"/>
      <w:szCs w:val="24"/>
    </w:rPr>
  </w:style>
  <w:style w:type="character" w:customStyle="1" w:styleId="20">
    <w:name w:val="Заголовок 2 Знак"/>
    <w:basedOn w:val="a4"/>
    <w:link w:val="2"/>
    <w:semiHidden/>
    <w:rsid w:val="00CA5A52"/>
    <w:rPr>
      <w:rFonts w:asciiTheme="majorHAnsi" w:eastAsiaTheme="majorEastAsia" w:hAnsiTheme="majorHAnsi" w:cstheme="majorBidi"/>
      <w:color w:val="2E74B5" w:themeColor="accent1" w:themeShade="BF"/>
      <w:sz w:val="26"/>
      <w:szCs w:val="26"/>
    </w:rPr>
  </w:style>
  <w:style w:type="table" w:customStyle="1" w:styleId="31">
    <w:name w:val="Сетка таблицы3"/>
    <w:basedOn w:val="a5"/>
    <w:next w:val="ad"/>
    <w:uiPriority w:val="39"/>
    <w:rsid w:val="00CA5A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5360">
      <w:bodyDiv w:val="1"/>
      <w:marLeft w:val="0"/>
      <w:marRight w:val="0"/>
      <w:marTop w:val="0"/>
      <w:marBottom w:val="0"/>
      <w:divBdr>
        <w:top w:val="none" w:sz="0" w:space="0" w:color="auto"/>
        <w:left w:val="none" w:sz="0" w:space="0" w:color="auto"/>
        <w:bottom w:val="none" w:sz="0" w:space="0" w:color="auto"/>
        <w:right w:val="none" w:sz="0" w:space="0" w:color="auto"/>
      </w:divBdr>
      <w:divsChild>
        <w:div w:id="589318389">
          <w:marLeft w:val="0"/>
          <w:marRight w:val="0"/>
          <w:marTop w:val="0"/>
          <w:marBottom w:val="0"/>
          <w:divBdr>
            <w:top w:val="none" w:sz="0" w:space="0" w:color="auto"/>
            <w:left w:val="none" w:sz="0" w:space="0" w:color="auto"/>
            <w:bottom w:val="none" w:sz="0" w:space="0" w:color="auto"/>
            <w:right w:val="none" w:sz="0" w:space="0" w:color="auto"/>
          </w:divBdr>
        </w:div>
      </w:divsChild>
    </w:div>
    <w:div w:id="147980604">
      <w:bodyDiv w:val="1"/>
      <w:marLeft w:val="0"/>
      <w:marRight w:val="0"/>
      <w:marTop w:val="0"/>
      <w:marBottom w:val="0"/>
      <w:divBdr>
        <w:top w:val="none" w:sz="0" w:space="0" w:color="auto"/>
        <w:left w:val="none" w:sz="0" w:space="0" w:color="auto"/>
        <w:bottom w:val="none" w:sz="0" w:space="0" w:color="auto"/>
        <w:right w:val="none" w:sz="0" w:space="0" w:color="auto"/>
      </w:divBdr>
    </w:div>
    <w:div w:id="190383645">
      <w:bodyDiv w:val="1"/>
      <w:marLeft w:val="0"/>
      <w:marRight w:val="0"/>
      <w:marTop w:val="0"/>
      <w:marBottom w:val="0"/>
      <w:divBdr>
        <w:top w:val="none" w:sz="0" w:space="0" w:color="auto"/>
        <w:left w:val="none" w:sz="0" w:space="0" w:color="auto"/>
        <w:bottom w:val="none" w:sz="0" w:space="0" w:color="auto"/>
        <w:right w:val="none" w:sz="0" w:space="0" w:color="auto"/>
      </w:divBdr>
    </w:div>
    <w:div w:id="289678130">
      <w:bodyDiv w:val="1"/>
      <w:marLeft w:val="0"/>
      <w:marRight w:val="0"/>
      <w:marTop w:val="0"/>
      <w:marBottom w:val="0"/>
      <w:divBdr>
        <w:top w:val="none" w:sz="0" w:space="0" w:color="auto"/>
        <w:left w:val="none" w:sz="0" w:space="0" w:color="auto"/>
        <w:bottom w:val="none" w:sz="0" w:space="0" w:color="auto"/>
        <w:right w:val="none" w:sz="0" w:space="0" w:color="auto"/>
      </w:divBdr>
    </w:div>
    <w:div w:id="452021555">
      <w:bodyDiv w:val="1"/>
      <w:marLeft w:val="0"/>
      <w:marRight w:val="0"/>
      <w:marTop w:val="0"/>
      <w:marBottom w:val="0"/>
      <w:divBdr>
        <w:top w:val="none" w:sz="0" w:space="0" w:color="auto"/>
        <w:left w:val="none" w:sz="0" w:space="0" w:color="auto"/>
        <w:bottom w:val="none" w:sz="0" w:space="0" w:color="auto"/>
        <w:right w:val="none" w:sz="0" w:space="0" w:color="auto"/>
      </w:divBdr>
    </w:div>
    <w:div w:id="637610764">
      <w:bodyDiv w:val="1"/>
      <w:marLeft w:val="0"/>
      <w:marRight w:val="0"/>
      <w:marTop w:val="0"/>
      <w:marBottom w:val="0"/>
      <w:divBdr>
        <w:top w:val="none" w:sz="0" w:space="0" w:color="auto"/>
        <w:left w:val="none" w:sz="0" w:space="0" w:color="auto"/>
        <w:bottom w:val="none" w:sz="0" w:space="0" w:color="auto"/>
        <w:right w:val="none" w:sz="0" w:space="0" w:color="auto"/>
      </w:divBdr>
    </w:div>
    <w:div w:id="806512551">
      <w:bodyDiv w:val="1"/>
      <w:marLeft w:val="0"/>
      <w:marRight w:val="0"/>
      <w:marTop w:val="0"/>
      <w:marBottom w:val="0"/>
      <w:divBdr>
        <w:top w:val="none" w:sz="0" w:space="0" w:color="auto"/>
        <w:left w:val="none" w:sz="0" w:space="0" w:color="auto"/>
        <w:bottom w:val="none" w:sz="0" w:space="0" w:color="auto"/>
        <w:right w:val="none" w:sz="0" w:space="0" w:color="auto"/>
      </w:divBdr>
    </w:div>
    <w:div w:id="1037583698">
      <w:bodyDiv w:val="1"/>
      <w:marLeft w:val="0"/>
      <w:marRight w:val="0"/>
      <w:marTop w:val="0"/>
      <w:marBottom w:val="0"/>
      <w:divBdr>
        <w:top w:val="none" w:sz="0" w:space="0" w:color="auto"/>
        <w:left w:val="none" w:sz="0" w:space="0" w:color="auto"/>
        <w:bottom w:val="none" w:sz="0" w:space="0" w:color="auto"/>
        <w:right w:val="none" w:sz="0" w:space="0" w:color="auto"/>
      </w:divBdr>
    </w:div>
    <w:div w:id="1262562922">
      <w:bodyDiv w:val="1"/>
      <w:marLeft w:val="0"/>
      <w:marRight w:val="0"/>
      <w:marTop w:val="0"/>
      <w:marBottom w:val="0"/>
      <w:divBdr>
        <w:top w:val="none" w:sz="0" w:space="0" w:color="auto"/>
        <w:left w:val="none" w:sz="0" w:space="0" w:color="auto"/>
        <w:bottom w:val="none" w:sz="0" w:space="0" w:color="auto"/>
        <w:right w:val="none" w:sz="0" w:space="0" w:color="auto"/>
      </w:divBdr>
    </w:div>
    <w:div w:id="1650477858">
      <w:bodyDiv w:val="1"/>
      <w:marLeft w:val="0"/>
      <w:marRight w:val="0"/>
      <w:marTop w:val="0"/>
      <w:marBottom w:val="0"/>
      <w:divBdr>
        <w:top w:val="none" w:sz="0" w:space="0" w:color="auto"/>
        <w:left w:val="none" w:sz="0" w:space="0" w:color="auto"/>
        <w:bottom w:val="none" w:sz="0" w:space="0" w:color="auto"/>
        <w:right w:val="none" w:sz="0" w:space="0" w:color="auto"/>
      </w:divBdr>
    </w:div>
    <w:div w:id="1831748175">
      <w:bodyDiv w:val="1"/>
      <w:marLeft w:val="0"/>
      <w:marRight w:val="0"/>
      <w:marTop w:val="0"/>
      <w:marBottom w:val="0"/>
      <w:divBdr>
        <w:top w:val="none" w:sz="0" w:space="0" w:color="auto"/>
        <w:left w:val="none" w:sz="0" w:space="0" w:color="auto"/>
        <w:bottom w:val="none" w:sz="0" w:space="0" w:color="auto"/>
        <w:right w:val="none" w:sz="0" w:space="0" w:color="auto"/>
      </w:divBdr>
    </w:div>
    <w:div w:id="197305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apolarye.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consultantplus://offline/ref=0DA40CDE97867BA77289DF03A1FD862DE3FAEB5944D7A2F000B8F23DB0841330D8A585A53824739C17802595C43260216B06FA28DCQ5M" TargetMode="External"/><Relationship Id="rId2" Type="http://schemas.openxmlformats.org/officeDocument/2006/relationships/customXml" Target="../customXml/item2.xml"/><Relationship Id="rId16" Type="http://schemas.openxmlformats.org/officeDocument/2006/relationships/hyperlink" Target="consultantplus://offline/ref=0DA40CDE97867BA77289DF03A1FD862DE3FAEB5944D7A2F000B8F23DB0841330D8A585A63F2F27C551DE7CC780796D24751AFA2CD89368AFD7Q4M" TargetMode="External"/><Relationship Id="rId20" Type="http://schemas.openxmlformats.org/officeDocument/2006/relationships/hyperlink" Target="https://login.consultant.ru/link/?req=doc&amp;base=LAW&amp;n=46679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consultantplus://offline/ref=0DA40CDE97867BA77289DF03A1FD862DE3FAEB5944D7A2F000B8F23DB0841330D8A585A63F2F25CB5ADE7CC780796D24751AFA2CD89368AFD7Q4M"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0DA40CDE97867BA77289DF03A1FD862DE3FAEB5944D7A2F000B8F23DB0841330D8A585A63F2F25CB5ADE7CC780796D24751AFA2CD89368AFD7Q4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F4106E4621CF034C976E5354EF61F6FD" ma:contentTypeVersion="0" ma:contentTypeDescription="Создание документа." ma:contentTypeScope="" ma:versionID="5320879ab9712a26677f4b18041e09ab">
  <xsd:schema xmlns:xsd="http://www.w3.org/2001/XMLSchema" xmlns:xs="http://www.w3.org/2001/XMLSchema" xmlns:p="http://schemas.microsoft.com/office/2006/metadata/properties" xmlns:ns2="25b252d1-ca15-4249-875a-c4ae8cf7f134" targetNamespace="http://schemas.microsoft.com/office/2006/metadata/properties" ma:root="true" ma:fieldsID="bd288df1ab04f86de6c7a1c57e9e7f4c" ns2:_="">
    <xsd:import namespace="25b252d1-ca15-4249-875a-c4ae8cf7f13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252d1-ca15-4249-875a-c4ae8cf7f134"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5b252d1-ca15-4249-875a-c4ae8cf7f134">P6A2XKPD2T46-151373378-21</_dlc_DocId>
    <_dlc_DocIdUrl xmlns="25b252d1-ca15-4249-875a-c4ae8cf7f134">
      <Url>https://portal.nornik.ru/infosec/_layouts/15/DocIdRedir.aspx?ID=P6A2XKPD2T46-151373378-21</Url>
      <Description>P6A2XKPD2T46-151373378-21</Description>
    </_dlc_DocIdUrl>
  </documentManagement>
</p:properties>
</file>

<file path=customXml/itemProps1.xml><?xml version="1.0" encoding="utf-8"?>
<ds:datastoreItem xmlns:ds="http://schemas.openxmlformats.org/officeDocument/2006/customXml" ds:itemID="{0ADB931C-9D16-4A2D-9278-ED8A98AB1376}">
  <ds:schemaRefs>
    <ds:schemaRef ds:uri="http://schemas.openxmlformats.org/officeDocument/2006/bibliography"/>
  </ds:schemaRefs>
</ds:datastoreItem>
</file>

<file path=customXml/itemProps2.xml><?xml version="1.0" encoding="utf-8"?>
<ds:datastoreItem xmlns:ds="http://schemas.openxmlformats.org/officeDocument/2006/customXml" ds:itemID="{E6B39F62-390A-4F39-9E48-7E17192DF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252d1-ca15-4249-875a-c4ae8cf7f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DA1F1-5ACE-4D8F-81F4-5D3FA6028508}">
  <ds:schemaRefs>
    <ds:schemaRef ds:uri="http://schemas.microsoft.com/sharepoint/events"/>
  </ds:schemaRefs>
</ds:datastoreItem>
</file>

<file path=customXml/itemProps4.xml><?xml version="1.0" encoding="utf-8"?>
<ds:datastoreItem xmlns:ds="http://schemas.openxmlformats.org/officeDocument/2006/customXml" ds:itemID="{7272F744-054D-43F3-831B-1331646F5DEE}">
  <ds:schemaRefs>
    <ds:schemaRef ds:uri="http://schemas.microsoft.com/sharepoint/v3/contenttype/forms"/>
  </ds:schemaRefs>
</ds:datastoreItem>
</file>

<file path=customXml/itemProps5.xml><?xml version="1.0" encoding="utf-8"?>
<ds:datastoreItem xmlns:ds="http://schemas.openxmlformats.org/officeDocument/2006/customXml" ds:itemID="{B48C9EB9-3A2A-4F72-B8E2-83DD02E743B5}">
  <ds:schemaRefs>
    <ds:schemaRef ds:uri="http://schemas.microsoft.com/office/2006/metadata/properties"/>
    <ds:schemaRef ds:uri="http://schemas.microsoft.com/office/infopath/2007/PartnerControls"/>
    <ds:schemaRef ds:uri="25b252d1-ca15-4249-875a-c4ae8cf7f13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12125</Words>
  <Characters>69118</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 GMK NN</Company>
  <LinksUpToDate>false</LinksUpToDate>
  <CharactersWithSpaces>81081</CharactersWithSpaces>
  <SharedDoc>false</SharedDoc>
  <HLinks>
    <vt:vector size="48" baseType="variant">
      <vt:variant>
        <vt:i4>327752</vt:i4>
      </vt:variant>
      <vt:variant>
        <vt:i4>45</vt:i4>
      </vt:variant>
      <vt:variant>
        <vt:i4>0</vt:i4>
      </vt:variant>
      <vt:variant>
        <vt:i4>5</vt:i4>
      </vt:variant>
      <vt:variant>
        <vt:lpwstr>http://www.nornik.ru/</vt:lpwstr>
      </vt:variant>
      <vt:variant>
        <vt:lpwstr/>
      </vt:variant>
      <vt:variant>
        <vt:i4>1376309</vt:i4>
      </vt:variant>
      <vt:variant>
        <vt:i4>38</vt:i4>
      </vt:variant>
      <vt:variant>
        <vt:i4>0</vt:i4>
      </vt:variant>
      <vt:variant>
        <vt:i4>5</vt:i4>
      </vt:variant>
      <vt:variant>
        <vt:lpwstr/>
      </vt:variant>
      <vt:variant>
        <vt:lpwstr>_Toc479010959</vt:lpwstr>
      </vt:variant>
      <vt:variant>
        <vt:i4>1376309</vt:i4>
      </vt:variant>
      <vt:variant>
        <vt:i4>32</vt:i4>
      </vt:variant>
      <vt:variant>
        <vt:i4>0</vt:i4>
      </vt:variant>
      <vt:variant>
        <vt:i4>5</vt:i4>
      </vt:variant>
      <vt:variant>
        <vt:lpwstr/>
      </vt:variant>
      <vt:variant>
        <vt:lpwstr>_Toc479010958</vt:lpwstr>
      </vt:variant>
      <vt:variant>
        <vt:i4>1376309</vt:i4>
      </vt:variant>
      <vt:variant>
        <vt:i4>26</vt:i4>
      </vt:variant>
      <vt:variant>
        <vt:i4>0</vt:i4>
      </vt:variant>
      <vt:variant>
        <vt:i4>5</vt:i4>
      </vt:variant>
      <vt:variant>
        <vt:lpwstr/>
      </vt:variant>
      <vt:variant>
        <vt:lpwstr>_Toc479010957</vt:lpwstr>
      </vt:variant>
      <vt:variant>
        <vt:i4>1376309</vt:i4>
      </vt:variant>
      <vt:variant>
        <vt:i4>20</vt:i4>
      </vt:variant>
      <vt:variant>
        <vt:i4>0</vt:i4>
      </vt:variant>
      <vt:variant>
        <vt:i4>5</vt:i4>
      </vt:variant>
      <vt:variant>
        <vt:lpwstr/>
      </vt:variant>
      <vt:variant>
        <vt:lpwstr>_Toc479010956</vt:lpwstr>
      </vt:variant>
      <vt:variant>
        <vt:i4>1376309</vt:i4>
      </vt:variant>
      <vt:variant>
        <vt:i4>14</vt:i4>
      </vt:variant>
      <vt:variant>
        <vt:i4>0</vt:i4>
      </vt:variant>
      <vt:variant>
        <vt:i4>5</vt:i4>
      </vt:variant>
      <vt:variant>
        <vt:lpwstr/>
      </vt:variant>
      <vt:variant>
        <vt:lpwstr>_Toc479010955</vt:lpwstr>
      </vt:variant>
      <vt:variant>
        <vt:i4>1376309</vt:i4>
      </vt:variant>
      <vt:variant>
        <vt:i4>8</vt:i4>
      </vt:variant>
      <vt:variant>
        <vt:i4>0</vt:i4>
      </vt:variant>
      <vt:variant>
        <vt:i4>5</vt:i4>
      </vt:variant>
      <vt:variant>
        <vt:lpwstr/>
      </vt:variant>
      <vt:variant>
        <vt:lpwstr>_Toc479010954</vt:lpwstr>
      </vt:variant>
      <vt:variant>
        <vt:i4>1376309</vt:i4>
      </vt:variant>
      <vt:variant>
        <vt:i4>2</vt:i4>
      </vt:variant>
      <vt:variant>
        <vt:i4>0</vt:i4>
      </vt:variant>
      <vt:variant>
        <vt:i4>5</vt:i4>
      </vt:variant>
      <vt:variant>
        <vt:lpwstr/>
      </vt:variant>
      <vt:variant>
        <vt:lpwstr>_Toc479010953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Салихова Е.Л.</dc:creator>
  <cp:keywords/>
  <dc:description/>
  <cp:lastModifiedBy>Microsoft Office User</cp:lastModifiedBy>
  <cp:revision>1</cp:revision>
  <cp:lastPrinted>2025-02-07T08:41:00Z</cp:lastPrinted>
  <dcterms:created xsi:type="dcterms:W3CDTF">2026-07-07T10:04:00Z</dcterms:created>
  <dcterms:modified xsi:type="dcterms:W3CDTF">2026-07-07T10:04:00Z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473774c7-9695-4c43-ac5c-b6296f44dfd0</vt:lpwstr>
  </property>
  <property fmtid="{D5CDD505-2E9C-101B-9397-08002B2CF9AE}" pid="3" name="ContentTypeId">
    <vt:lpwstr>0x010100F4106E4621CF034C976E5354EF61F6FD</vt:lpwstr>
  </property>
</Properties>
</file>